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6287" w14:textId="6EE59D69" w:rsidR="00AF7B2C" w:rsidRPr="001473EE" w:rsidRDefault="00AF7B2C" w:rsidP="00AF7B2C">
      <w:pPr>
        <w:rPr>
          <w:rFonts w:ascii="Arial" w:hAnsi="Arial" w:cs="Arial"/>
          <w:sz w:val="16"/>
          <w:szCs w:val="16"/>
        </w:rPr>
      </w:pPr>
      <w:bookmarkStart w:id="0" w:name="_Hlk71792857"/>
      <w:r w:rsidRPr="001473EE">
        <w:rPr>
          <w:rFonts w:ascii="Arial" w:hAnsi="Arial" w:cs="Arial"/>
          <w:sz w:val="16"/>
          <w:szCs w:val="16"/>
        </w:rPr>
        <w:t>Datum: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494181">
        <w:rPr>
          <w:rFonts w:cs="Arial"/>
        </w:rPr>
        <w:fldChar w:fldCharType="begin"/>
      </w:r>
      <w:r w:rsidRPr="00494181">
        <w:rPr>
          <w:rFonts w:cs="Arial"/>
        </w:rPr>
        <w:instrText xml:space="preserve"> TIME \@ "dd.MM.yyyy" </w:instrText>
      </w:r>
      <w:r w:rsidRPr="00494181">
        <w:rPr>
          <w:rFonts w:cs="Arial"/>
        </w:rPr>
        <w:fldChar w:fldCharType="separate"/>
      </w:r>
      <w:r w:rsidR="001D1715">
        <w:rPr>
          <w:rFonts w:cs="Arial"/>
          <w:noProof/>
        </w:rPr>
        <w:t>02.05.2022</w:t>
      </w:r>
      <w:r w:rsidRPr="00494181">
        <w:rPr>
          <w:rFonts w:cs="Arial"/>
        </w:rPr>
        <w:fldChar w:fldCharType="end"/>
      </w:r>
      <w:r w:rsidRPr="001473EE">
        <w:rPr>
          <w:rFonts w:ascii="Arial" w:hAnsi="Arial"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1473EE">
        <w:rPr>
          <w:rFonts w:ascii="Arial" w:hAnsi="Arial" w:cs="Arial"/>
          <w:sz w:val="16"/>
          <w:szCs w:val="16"/>
        </w:rPr>
        <w:tab/>
      </w:r>
    </w:p>
    <w:p w14:paraId="3CA5D3BF" w14:textId="77777777" w:rsidR="00AF7B2C" w:rsidRPr="001473EE" w:rsidRDefault="00AF7B2C" w:rsidP="00AF7B2C">
      <w:pPr>
        <w:rPr>
          <w:rFonts w:ascii="Arial" w:hAnsi="Arial" w:cs="Arial"/>
          <w:sz w:val="16"/>
          <w:szCs w:val="16"/>
        </w:rPr>
      </w:pPr>
      <w:r w:rsidRPr="001473EE">
        <w:rPr>
          <w:rFonts w:ascii="Arial" w:hAnsi="Arial" w:cs="Arial"/>
          <w:sz w:val="16"/>
          <w:szCs w:val="16"/>
        </w:rPr>
        <w:t>Místo:</w:t>
      </w:r>
      <w:r w:rsidRPr="001473EE">
        <w:rPr>
          <w:rFonts w:ascii="Arial" w:hAnsi="Arial" w:cs="Arial"/>
          <w:sz w:val="16"/>
          <w:szCs w:val="16"/>
        </w:rPr>
        <w:tab/>
      </w:r>
      <w:r w:rsidRPr="001473EE">
        <w:rPr>
          <w:rFonts w:ascii="Arial" w:hAnsi="Arial" w:cs="Arial"/>
          <w:sz w:val="16"/>
          <w:szCs w:val="16"/>
        </w:rPr>
        <w:tab/>
      </w:r>
      <w:r w:rsidRPr="00494181">
        <w:rPr>
          <w:rFonts w:cs="Arial"/>
        </w:rPr>
        <w:t>Ostrava</w:t>
      </w:r>
    </w:p>
    <w:p w14:paraId="40B92625" w14:textId="5DEF075F" w:rsidR="00AF7B2C" w:rsidRDefault="00AF7B2C" w:rsidP="00AF7B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1473EE">
        <w:rPr>
          <w:rFonts w:ascii="Arial" w:hAnsi="Arial" w:cs="Arial"/>
          <w:sz w:val="16"/>
          <w:szCs w:val="16"/>
        </w:rPr>
        <w:t>pracoval:</w:t>
      </w:r>
      <w:r>
        <w:rPr>
          <w:rFonts w:ascii="Arial" w:hAnsi="Arial" w:cs="Arial"/>
          <w:sz w:val="16"/>
          <w:szCs w:val="16"/>
        </w:rPr>
        <w:tab/>
      </w:r>
      <w:r w:rsidRPr="00362AA8">
        <w:rPr>
          <w:rFonts w:cs="Arial"/>
        </w:rPr>
        <w:t>Mgr. Lena Michálková</w:t>
      </w:r>
    </w:p>
    <w:p w14:paraId="19F93887" w14:textId="7F05430A" w:rsidR="00AF7B2C" w:rsidRPr="00494181" w:rsidRDefault="00AF7B2C" w:rsidP="00AF7B2C">
      <w:pPr>
        <w:rPr>
          <w:rFonts w:cs="Arial"/>
        </w:rPr>
      </w:pPr>
      <w:r>
        <w:rPr>
          <w:rFonts w:ascii="Arial" w:hAnsi="Arial" w:cs="Arial"/>
          <w:sz w:val="16"/>
          <w:szCs w:val="16"/>
        </w:rPr>
        <w:t>Kontaktní osoba:</w:t>
      </w:r>
      <w:r>
        <w:rPr>
          <w:rFonts w:ascii="Arial" w:hAnsi="Arial" w:cs="Arial"/>
          <w:sz w:val="16"/>
          <w:szCs w:val="16"/>
        </w:rPr>
        <w:tab/>
      </w:r>
      <w:r w:rsidRPr="00362AA8">
        <w:rPr>
          <w:rFonts w:cs="Arial"/>
        </w:rPr>
        <w:t>Bc. Helena Kuzníková</w:t>
      </w:r>
      <w:r>
        <w:rPr>
          <w:rFonts w:cs="Arial"/>
        </w:rPr>
        <w:t xml:space="preserve">, manažer prevence kriminality </w:t>
      </w:r>
      <w:r w:rsidRPr="001473EE">
        <w:rPr>
          <w:rFonts w:ascii="Arial" w:hAnsi="Arial" w:cs="Arial"/>
          <w:sz w:val="16"/>
          <w:szCs w:val="16"/>
        </w:rPr>
        <w:tab/>
      </w:r>
    </w:p>
    <w:p w14:paraId="08FA59C7" w14:textId="77777777" w:rsidR="00AF7B2C" w:rsidRPr="001473EE" w:rsidRDefault="00AF7B2C" w:rsidP="00AF7B2C">
      <w:pPr>
        <w:rPr>
          <w:rFonts w:ascii="Arial" w:hAnsi="Arial" w:cs="Arial"/>
          <w:sz w:val="16"/>
          <w:szCs w:val="16"/>
        </w:rPr>
      </w:pPr>
      <w:r w:rsidRPr="001473EE">
        <w:rPr>
          <w:rFonts w:ascii="Arial" w:hAnsi="Arial" w:cs="Arial"/>
          <w:sz w:val="16"/>
          <w:szCs w:val="16"/>
        </w:rPr>
        <w:t xml:space="preserve">Telefon: </w:t>
      </w:r>
      <w:r w:rsidRPr="001473EE">
        <w:rPr>
          <w:rFonts w:ascii="Arial" w:hAnsi="Arial"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362AA8">
        <w:rPr>
          <w:rFonts w:cs="Arial"/>
        </w:rPr>
        <w:t>599 443 858</w:t>
      </w:r>
    </w:p>
    <w:p w14:paraId="0752ECC1" w14:textId="77777777" w:rsidR="00AF7B2C" w:rsidRPr="001473EE" w:rsidRDefault="00AF7B2C" w:rsidP="00AF7B2C">
      <w:pPr>
        <w:pStyle w:val="JVS1"/>
        <w:spacing w:line="280" w:lineRule="exact"/>
        <w:rPr>
          <w:b w:val="0"/>
          <w:bCs w:val="0"/>
          <w:sz w:val="16"/>
          <w:szCs w:val="16"/>
        </w:rPr>
      </w:pPr>
      <w:r w:rsidRPr="001473EE">
        <w:rPr>
          <w:b w:val="0"/>
          <w:bCs w:val="0"/>
          <w:sz w:val="16"/>
          <w:szCs w:val="16"/>
        </w:rPr>
        <w:t>E-mail:</w:t>
      </w:r>
      <w:r w:rsidRPr="001473EE">
        <w:rPr>
          <w:b w:val="0"/>
          <w:bCs w:val="0"/>
          <w:sz w:val="16"/>
          <w:szCs w:val="16"/>
        </w:rPr>
        <w:tab/>
      </w:r>
      <w:r w:rsidRPr="00362AA8">
        <w:rPr>
          <w:rFonts w:ascii="Georgia" w:hAnsi="Georgia"/>
          <w:b w:val="0"/>
          <w:bCs w:val="0"/>
          <w:sz w:val="20"/>
          <w:szCs w:val="20"/>
        </w:rPr>
        <w:t>h.kuznikova@ostrava.cz</w:t>
      </w:r>
    </w:p>
    <w:bookmarkEnd w:id="0"/>
    <w:p w14:paraId="186DD0F3" w14:textId="1E901100" w:rsidR="008417F6" w:rsidRDefault="008417F6" w:rsidP="00C80D3B">
      <w:pPr>
        <w:pStyle w:val="GeorgiaNormln"/>
      </w:pPr>
    </w:p>
    <w:p w14:paraId="17E8FAB4" w14:textId="5FE68CBA" w:rsidR="00782E5F" w:rsidRDefault="00782E5F" w:rsidP="00C80D3B">
      <w:pPr>
        <w:pStyle w:val="GeorgiaNormln"/>
      </w:pPr>
    </w:p>
    <w:p w14:paraId="2AB1A466" w14:textId="77777777" w:rsidR="00782E5F" w:rsidRDefault="00782E5F" w:rsidP="00C80D3B">
      <w:pPr>
        <w:pStyle w:val="GeorgiaNormln"/>
      </w:pPr>
    </w:p>
    <w:p w14:paraId="067D8049" w14:textId="17AF27F8" w:rsidR="00340307" w:rsidRDefault="00340307" w:rsidP="00C80D3B">
      <w:pPr>
        <w:pStyle w:val="GeorgiaNormln"/>
      </w:pPr>
    </w:p>
    <w:p w14:paraId="3A54FE6D" w14:textId="529EE6E9" w:rsidR="00340307" w:rsidRPr="00340307" w:rsidRDefault="00340307" w:rsidP="001F5154">
      <w:pPr>
        <w:pStyle w:val="Nadpis2"/>
      </w:pPr>
      <w:r>
        <w:t>Informace pro veřejnost do médií městského obvodu</w:t>
      </w:r>
      <w:r w:rsidR="001F5154">
        <w:t>:</w:t>
      </w:r>
    </w:p>
    <w:p w14:paraId="69B1657A" w14:textId="77777777" w:rsidR="00340307" w:rsidRDefault="00340307" w:rsidP="00340307">
      <w:pPr>
        <w:pStyle w:val="GeorgiaNormln"/>
      </w:pPr>
    </w:p>
    <w:p w14:paraId="558ED6E8" w14:textId="77777777" w:rsidR="00340307" w:rsidRPr="00340307" w:rsidRDefault="00340307" w:rsidP="001F5154">
      <w:pPr>
        <w:pStyle w:val="Nadpis1"/>
      </w:pPr>
      <w:r w:rsidRPr="00340307">
        <w:t>Přijďte si zacvičit a zasportovat na bezpečná hřiště</w:t>
      </w:r>
    </w:p>
    <w:p w14:paraId="63D75719" w14:textId="77777777" w:rsidR="00340307" w:rsidRDefault="00340307" w:rsidP="00340307">
      <w:pPr>
        <w:pStyle w:val="GeorgiaNormln"/>
      </w:pPr>
    </w:p>
    <w:p w14:paraId="57354B99" w14:textId="77777777" w:rsidR="00340307" w:rsidRDefault="00340307" w:rsidP="00340307">
      <w:pPr>
        <w:pStyle w:val="GeorgiaNormln"/>
      </w:pPr>
      <w:r>
        <w:t xml:space="preserve">Vybraná hřiště v areálech škol, školek, středisek volného času a na dalších veřejných místech jsou opět přístupná veřejnosti. Děti i dospělí si zde mohou zasportovat v bezpečném prostředí. Hřiště jsou udržována správci a některá nabízí i možnost zapůjčení sportovních pomůcek. </w:t>
      </w:r>
    </w:p>
    <w:p w14:paraId="32A20D8A" w14:textId="77777777" w:rsidR="00340307" w:rsidRDefault="00340307" w:rsidP="00340307">
      <w:pPr>
        <w:pStyle w:val="GeorgiaNormln"/>
      </w:pPr>
    </w:p>
    <w:p w14:paraId="3BEC04C9" w14:textId="01D4E120" w:rsidR="001673E5" w:rsidRDefault="001673E5" w:rsidP="001673E5">
      <w:pPr>
        <w:pStyle w:val="GeorgiaNormln"/>
      </w:pPr>
      <w:r>
        <w:t xml:space="preserve">Hřiště podpořená jsou označena informačními tabulemi s logem projektu Bezpečnější Ostrava. Na tabulích jsou uvedeny informace o provozní době i návštěvní řád. </w:t>
      </w:r>
      <w:r w:rsidR="0042364F">
        <w:t>Přehled</w:t>
      </w:r>
      <w:r>
        <w:t xml:space="preserve"> hřišť a sportovišť otevřených pro veřejnost najdete na </w:t>
      </w:r>
      <w:hyperlink r:id="rId8" w:history="1">
        <w:r w:rsidRPr="00F269C0">
          <w:rPr>
            <w:rStyle w:val="Hypertextovodkaz"/>
          </w:rPr>
          <w:t>webu bezpecnejsi.ostrava.cz</w:t>
        </w:r>
      </w:hyperlink>
      <w:r>
        <w:rPr>
          <w:rStyle w:val="Znakapoznpodarou"/>
        </w:rPr>
        <w:footnoteReference w:id="1"/>
      </w:r>
      <w:r>
        <w:t>.</w:t>
      </w:r>
    </w:p>
    <w:p w14:paraId="4BAA6E40" w14:textId="67E7C36C" w:rsidR="00D44BA8" w:rsidRDefault="00D44BA8" w:rsidP="00340307">
      <w:pPr>
        <w:pStyle w:val="GeorgiaNormln"/>
      </w:pPr>
    </w:p>
    <w:p w14:paraId="5BDF6C5D" w14:textId="0B8F05D7" w:rsidR="00AA2111" w:rsidRDefault="00D44BA8" w:rsidP="00340307">
      <w:pPr>
        <w:pStyle w:val="GeorgiaNormln"/>
      </w:pPr>
      <w:r>
        <w:t>V</w:t>
      </w:r>
      <w:r w:rsidR="00782E5F">
        <w:t xml:space="preserve"> Krásném Poli je to </w:t>
      </w:r>
      <w:r w:rsidR="00782E5F" w:rsidRPr="00782E5F">
        <w:rPr>
          <w:rStyle w:val="Zdraznn"/>
        </w:rPr>
        <w:t>hřiště u školy, Družební 336</w:t>
      </w:r>
      <w:r w:rsidR="00AA2111">
        <w:t>.</w:t>
      </w:r>
    </w:p>
    <w:p w14:paraId="4A201822" w14:textId="77777777" w:rsidR="00B42D6D" w:rsidRDefault="00B42D6D" w:rsidP="00340307">
      <w:pPr>
        <w:pStyle w:val="GeorgiaNormln"/>
      </w:pPr>
    </w:p>
    <w:p w14:paraId="69FB65F7" w14:textId="44CEA7ED" w:rsidR="00340307" w:rsidRDefault="00340307" w:rsidP="00340307">
      <w:pPr>
        <w:pStyle w:val="GeorgiaNormln"/>
      </w:pPr>
      <w:r>
        <w:t xml:space="preserve">Hřiště jsou otevřena převážně od dubna do října v odpoledních hodinách, o víkendech a o prázdninách. Jejich chod zajišťují správci, sportovní asistenti a další personál tak, aby byla bezpečná a čistá, s pestrou nabídkou možností pohybu. V nabídce jsou kromě klasických sportovišť i dopravní hřiště nebo skateparky. </w:t>
      </w:r>
    </w:p>
    <w:p w14:paraId="6C83A113" w14:textId="77777777" w:rsidR="00340307" w:rsidRDefault="00340307" w:rsidP="00340307">
      <w:pPr>
        <w:pStyle w:val="GeorgiaNormln"/>
      </w:pPr>
    </w:p>
    <w:p w14:paraId="3A8CEEF4" w14:textId="04E8CB0E" w:rsidR="008417F6" w:rsidRDefault="00340307" w:rsidP="00C80D3B">
      <w:pPr>
        <w:pStyle w:val="GeorgiaNormln"/>
      </w:pPr>
      <w:r>
        <w:t xml:space="preserve">Podpora hřišť otevřených veřejnosti je na území Ostravy dlouhodobá. Je nedílnou součástí rozvoje kvality života ve městě a systému prevence kriminality. Provoz hřišť je financován v rámci dotačního programu města v oblasti podpory prevence kriminality formou transferů městským obvodům. </w:t>
      </w:r>
      <w:r w:rsidR="001673E5" w:rsidRPr="001673E5">
        <w:t>V roce 2022 je podpořeno fungování 64 sportovišť 17 městským obvodům částkou ve výši 4 949 000 korun. I přes nezbytné finanční úspory města z důvodu pandemie covid-19 je to o 1,75 milionu více než loni.</w:t>
      </w:r>
    </w:p>
    <w:p w14:paraId="1FA4FEB0" w14:textId="709AAC30" w:rsidR="00B42D6D" w:rsidRDefault="00B42D6D" w:rsidP="00B112D5">
      <w:pPr>
        <w:pStyle w:val="Nadpis2"/>
      </w:pPr>
    </w:p>
    <w:p w14:paraId="041D6E9F" w14:textId="77777777" w:rsidR="00AA2111" w:rsidRDefault="00AA2111" w:rsidP="00B112D5">
      <w:pPr>
        <w:pStyle w:val="Nadpis2"/>
      </w:pPr>
    </w:p>
    <w:p w14:paraId="08C920A5" w14:textId="70F50DC0" w:rsidR="00983B96" w:rsidRDefault="00B112D5" w:rsidP="00B112D5">
      <w:pPr>
        <w:pStyle w:val="Nadpis2"/>
      </w:pPr>
      <w:r>
        <w:t xml:space="preserve">Logo projektu Bezpečnější Ostrava </w:t>
      </w:r>
    </w:p>
    <w:p w14:paraId="50BB3739" w14:textId="27A3D694" w:rsidR="00C80D3B" w:rsidRPr="00C80D3B" w:rsidRDefault="00983B96" w:rsidP="00B112D5">
      <w:pPr>
        <w:pStyle w:val="Nadpis2"/>
      </w:pPr>
      <w:r>
        <w:t>P</w:t>
      </w:r>
      <w:r w:rsidR="00B112D5">
        <w:t xml:space="preserve">rosíme o jeho uvedení společně s informacemi o hřištích. </w:t>
      </w:r>
    </w:p>
    <w:p w14:paraId="436C431E" w14:textId="31D91B32" w:rsidR="00C80D3B" w:rsidRPr="00C80D3B" w:rsidRDefault="00AA2111" w:rsidP="00C80D3B">
      <w:pPr>
        <w:pStyle w:val="GeorgiaNormln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ECD4FC" wp14:editId="6759C702">
            <wp:simplePos x="0" y="0"/>
            <wp:positionH relativeFrom="margin">
              <wp:posOffset>-142875</wp:posOffset>
            </wp:positionH>
            <wp:positionV relativeFrom="paragraph">
              <wp:posOffset>132715</wp:posOffset>
            </wp:positionV>
            <wp:extent cx="1922780" cy="6477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8CCC" w14:textId="4832C2F0" w:rsidR="00C80D3B" w:rsidRDefault="00C80D3B" w:rsidP="00C80D3B">
      <w:pPr>
        <w:pStyle w:val="GeorgiaNormln"/>
        <w:rPr>
          <w:sz w:val="40"/>
          <w:szCs w:val="40"/>
        </w:rPr>
      </w:pPr>
    </w:p>
    <w:p w14:paraId="30AA4E56" w14:textId="77777777" w:rsidR="00AA2111" w:rsidRDefault="00AA2111">
      <w:pPr>
        <w:rPr>
          <w:rFonts w:ascii="Arial" w:hAnsi="Arial" w:cs="Arial"/>
          <w:b/>
          <w:bCs/>
          <w:iCs/>
          <w:sz w:val="24"/>
          <w:szCs w:val="28"/>
        </w:rPr>
      </w:pPr>
      <w:r>
        <w:br w:type="page"/>
      </w:r>
    </w:p>
    <w:p w14:paraId="5EAEFF32" w14:textId="744C5D75" w:rsidR="001F5154" w:rsidRDefault="00B112D5" w:rsidP="00B112D5">
      <w:pPr>
        <w:pStyle w:val="Nadpis2"/>
      </w:pPr>
      <w:r>
        <w:lastRenderedPageBreak/>
        <w:t>Ilustrační foto k</w:t>
      </w:r>
      <w:r w:rsidR="00324B05">
        <w:t> </w:t>
      </w:r>
      <w:r>
        <w:t>dispozici</w:t>
      </w:r>
      <w:r w:rsidR="00324B05">
        <w:t xml:space="preserve"> (zdroj </w:t>
      </w:r>
      <w:r w:rsidR="00324B05" w:rsidRPr="00324B05">
        <w:t>©</w:t>
      </w:r>
      <w:r w:rsidR="00324B05">
        <w:t xml:space="preserve"> </w:t>
      </w:r>
      <w:r w:rsidR="00324B05" w:rsidRPr="00324B05">
        <w:t xml:space="preserve">Adobe </w:t>
      </w:r>
      <w:proofErr w:type="spellStart"/>
      <w:r w:rsidR="00324B05" w:rsidRPr="00324B05">
        <w:t>Stock</w:t>
      </w:r>
      <w:proofErr w:type="spellEnd"/>
      <w:r w:rsidR="00324B05">
        <w:t>)</w:t>
      </w:r>
      <w:r>
        <w:t>:</w:t>
      </w:r>
    </w:p>
    <w:p w14:paraId="50FC3558" w14:textId="6EBE23C2" w:rsidR="001F5154" w:rsidRPr="00983B96" w:rsidRDefault="00B42D6D" w:rsidP="00983B96">
      <w:pPr>
        <w:pStyle w:val="GeorgiaNormln"/>
        <w:rPr>
          <w:sz w:val="40"/>
          <w:szCs w:val="40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8E7937B" wp14:editId="4802BEDE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6120130" cy="4079875"/>
            <wp:effectExtent l="0" t="0" r="0" b="0"/>
            <wp:wrapNone/>
            <wp:docPr id="4" name="Obrázek 4" descr="Hřiště otevřená veřejnosti v projektu Bezpečnější Ostrava. Ilustrační foto ©pressmaster AdobeStock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řiště otevřená veřejnosti v projektu Bezpečnější Ostrava. Ilustrační foto ©pressmaster AdobeStock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2D5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16C6FCF" wp14:editId="7169A640">
            <wp:simplePos x="0" y="0"/>
            <wp:positionH relativeFrom="margin">
              <wp:align>left</wp:align>
            </wp:positionH>
            <wp:positionV relativeFrom="paragraph">
              <wp:posOffset>4295140</wp:posOffset>
            </wp:positionV>
            <wp:extent cx="6120130" cy="4079875"/>
            <wp:effectExtent l="0" t="0" r="0" b="0"/>
            <wp:wrapNone/>
            <wp:docPr id="3" name="Obrázek 3" descr="Hřiště otevřená veřejnosti v projektu Bezpečnější Ostrava. Ilustrační foto ©Prostock-studio Adobe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Hřiště otevřená veřejnosti v projektu Bezpečnější Ostrava. Ilustrační foto ©Prostock-studio AdobeStoc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3752" w14:textId="007C5192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5DC9EBD1" w14:textId="7355F47E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1571FDED" w14:textId="09EF8BE0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6877D246" w14:textId="50E7CF6F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17FAB34E" w14:textId="51BA2F87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09417908" w14:textId="2FCCD4F1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6011DB65" w14:textId="281A9439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1EB52314" w14:textId="260F7DF9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3B608CC7" w14:textId="02058789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292D530F" w14:textId="4AD83A72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644709A5" w14:textId="1449DDCE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70CED9A9" w14:textId="4A812094" w:rsidR="001F5154" w:rsidRP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56CBB517" w14:textId="5FEF1FB3" w:rsidR="001F5154" w:rsidRDefault="001F5154" w:rsidP="001F5154">
      <w:pPr>
        <w:rPr>
          <w:rFonts w:ascii="Times New Roman" w:hAnsi="Times New Roman"/>
          <w:sz w:val="22"/>
          <w:szCs w:val="22"/>
        </w:rPr>
      </w:pPr>
    </w:p>
    <w:p w14:paraId="73A008E4" w14:textId="77777777" w:rsidR="001F5154" w:rsidRPr="001F5154" w:rsidRDefault="001F5154" w:rsidP="001F5154">
      <w:pPr>
        <w:jc w:val="right"/>
        <w:rPr>
          <w:rFonts w:ascii="Times New Roman" w:hAnsi="Times New Roman"/>
          <w:sz w:val="22"/>
          <w:szCs w:val="22"/>
        </w:rPr>
      </w:pPr>
    </w:p>
    <w:sectPr w:rsidR="001F5154" w:rsidRPr="001F5154" w:rsidSect="001F51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418" w:left="1134" w:header="56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07A1" w14:textId="77777777" w:rsidR="003B3ECA" w:rsidRDefault="003B3ECA">
      <w:r>
        <w:separator/>
      </w:r>
    </w:p>
  </w:endnote>
  <w:endnote w:type="continuationSeparator" w:id="0">
    <w:p w14:paraId="60BD3DD7" w14:textId="77777777" w:rsidR="003B3ECA" w:rsidRDefault="003B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620A" w14:textId="70BA8FBE" w:rsidR="001F5154" w:rsidRPr="001F5154" w:rsidRDefault="00A47DDC" w:rsidP="001F5154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1F5154">
      <w:rPr>
        <w:rFonts w:ascii="Arial" w:hAnsi="Arial" w:cs="Arial"/>
        <w:noProof/>
      </w:rPr>
      <w:drawing>
        <wp:anchor distT="0" distB="0" distL="114300" distR="114300" simplePos="0" relativeHeight="251666944" behindDoc="0" locked="0" layoutInCell="1" allowOverlap="1" wp14:anchorId="78F61541" wp14:editId="0484ABAC">
          <wp:simplePos x="0" y="0"/>
          <wp:positionH relativeFrom="column">
            <wp:posOffset>4438650</wp:posOffset>
          </wp:positionH>
          <wp:positionV relativeFrom="paragraph">
            <wp:posOffset>34290</wp:posOffset>
          </wp:positionV>
          <wp:extent cx="2030095" cy="24828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54" w:rsidRPr="001F5154">
      <w:rPr>
        <w:rStyle w:val="slostrnky"/>
        <w:rFonts w:ascii="Arial" w:hAnsi="Arial" w:cs="Arial"/>
        <w:color w:val="003C69"/>
        <w:sz w:val="16"/>
      </w:rPr>
      <w:t>Prokešovo nám. 8, 729 30 Ostrava</w:t>
    </w:r>
    <w:r w:rsidR="001F5154" w:rsidRPr="001F5154">
      <w:rPr>
        <w:rStyle w:val="slostrnky"/>
        <w:rFonts w:ascii="Arial" w:hAnsi="Arial" w:cs="Arial"/>
        <w:color w:val="003C69"/>
        <w:sz w:val="16"/>
      </w:rPr>
      <w:tab/>
    </w:r>
    <w:r w:rsidR="001F5154" w:rsidRPr="001F5154">
      <w:rPr>
        <w:rStyle w:val="slostrnky"/>
        <w:rFonts w:ascii="Arial" w:hAnsi="Arial" w:cs="Arial"/>
        <w:b/>
        <w:color w:val="003C69"/>
        <w:sz w:val="16"/>
      </w:rPr>
      <w:t>IČ</w:t>
    </w:r>
    <w:r w:rsidR="001F5154" w:rsidRPr="001F5154">
      <w:rPr>
        <w:rStyle w:val="slostrnky"/>
        <w:rFonts w:ascii="Arial" w:hAnsi="Arial" w:cs="Arial"/>
        <w:color w:val="003C69"/>
        <w:sz w:val="16"/>
      </w:rPr>
      <w:t xml:space="preserve"> 00845 451 </w:t>
    </w:r>
    <w:r w:rsidR="001F5154" w:rsidRPr="001F5154">
      <w:rPr>
        <w:rStyle w:val="slostrnky"/>
        <w:rFonts w:ascii="Arial" w:hAnsi="Arial" w:cs="Arial"/>
        <w:b/>
        <w:color w:val="003C69"/>
        <w:sz w:val="16"/>
      </w:rPr>
      <w:t>DIČ</w:t>
    </w:r>
    <w:r w:rsidR="001F5154" w:rsidRPr="001F5154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4AFE430" w14:textId="0EB45139" w:rsidR="001F5154" w:rsidRPr="001F5154" w:rsidRDefault="001F5154" w:rsidP="001F5154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color w:val="003C69"/>
        <w:sz w:val="16"/>
      </w:rPr>
      <w:t xml:space="preserve"> </w:t>
    </w:r>
    <w:r w:rsidRPr="001F5154">
      <w:rPr>
        <w:rStyle w:val="slostrnky"/>
        <w:rFonts w:ascii="Arial" w:hAnsi="Arial" w:cs="Arial"/>
        <w:b/>
        <w:color w:val="003C69"/>
        <w:sz w:val="16"/>
      </w:rPr>
      <w:t>www.ostrava.cz</w:t>
    </w: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b/>
        <w:color w:val="003C69"/>
        <w:sz w:val="16"/>
      </w:rPr>
      <w:t>Číslo účtu</w:t>
    </w:r>
    <w:r w:rsidRPr="001F5154"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0AD1D504" w14:textId="614D002E" w:rsidR="001F5154" w:rsidRPr="001F5154" w:rsidRDefault="001F5154" w:rsidP="001F5154">
    <w:pPr>
      <w:pStyle w:val="Zpat"/>
      <w:tabs>
        <w:tab w:val="center" w:pos="180"/>
        <w:tab w:val="left" w:pos="3060"/>
      </w:tabs>
      <w:ind w:left="-567"/>
      <w:rPr>
        <w:rFonts w:ascii="Arial" w:hAnsi="Arial" w:cs="Arial"/>
        <w:sz w:val="24"/>
      </w:rPr>
    </w:pP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color w:val="003C69"/>
        <w:sz w:val="16"/>
      </w:rPr>
      <w:fldChar w:fldCharType="begin"/>
    </w:r>
    <w:r w:rsidRPr="001F515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F5154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F5154">
      <w:rPr>
        <w:rStyle w:val="slostrnky"/>
        <w:rFonts w:ascii="Arial" w:hAnsi="Arial" w:cs="Arial"/>
        <w:color w:val="003C69"/>
        <w:sz w:val="16"/>
      </w:rPr>
      <w:fldChar w:fldCharType="end"/>
    </w:r>
    <w:r w:rsidRPr="001F5154">
      <w:rPr>
        <w:rStyle w:val="slostrnky"/>
        <w:rFonts w:ascii="Arial" w:hAnsi="Arial" w:cs="Arial"/>
        <w:color w:val="003C69"/>
        <w:sz w:val="16"/>
      </w:rPr>
      <w:t>/</w:t>
    </w:r>
    <w:r w:rsidRPr="001F5154">
      <w:rPr>
        <w:rStyle w:val="slostrnky"/>
        <w:rFonts w:ascii="Arial" w:hAnsi="Arial" w:cs="Arial"/>
        <w:color w:val="003C69"/>
        <w:sz w:val="16"/>
      </w:rPr>
      <w:fldChar w:fldCharType="begin"/>
    </w:r>
    <w:r w:rsidRPr="001F515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F5154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F5154">
      <w:rPr>
        <w:rStyle w:val="slostrnky"/>
        <w:rFonts w:ascii="Arial" w:hAnsi="Arial" w:cs="Arial"/>
        <w:color w:val="003C69"/>
        <w:sz w:val="16"/>
      </w:rPr>
      <w:fldChar w:fldCharType="end"/>
    </w:r>
    <w:r w:rsidRPr="001F5154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 xml:space="preserve">       </w:t>
    </w:r>
    <w:r w:rsidRPr="001F5154">
      <w:rPr>
        <w:rStyle w:val="slostrnky"/>
        <w:rFonts w:ascii="Arial" w:hAnsi="Arial" w:cs="Arial"/>
        <w:color w:val="003C69"/>
        <w:sz w:val="16"/>
      </w:rPr>
      <w:t>posta@ostrava.cz</w:t>
    </w: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b/>
        <w:color w:val="003C69"/>
        <w:sz w:val="16"/>
      </w:rPr>
      <w:t>ID DS</w:t>
    </w:r>
    <w:r w:rsidRPr="001F5154">
      <w:rPr>
        <w:rStyle w:val="slostrnky"/>
        <w:rFonts w:ascii="Arial" w:hAnsi="Arial" w:cs="Arial"/>
        <w:color w:val="003C69"/>
        <w:sz w:val="16"/>
      </w:rPr>
      <w:t xml:space="preserve"> 5zubv7w</w:t>
    </w:r>
    <w:r w:rsidRPr="001F5154">
      <w:rPr>
        <w:rStyle w:val="slostrnky"/>
        <w:rFonts w:ascii="Arial" w:hAnsi="Arial" w:cs="Arial"/>
        <w:color w:val="003C69"/>
        <w:sz w:val="16"/>
      </w:rPr>
      <w:tab/>
    </w:r>
  </w:p>
  <w:p w14:paraId="23739F53" w14:textId="77777777" w:rsidR="001F5154" w:rsidRDefault="001F51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5004" w14:textId="17C7D412" w:rsidR="001F5154" w:rsidRPr="001F5154" w:rsidRDefault="00A47DDC" w:rsidP="001F5154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1F5154">
      <w:rPr>
        <w:rFonts w:ascii="Arial" w:hAnsi="Arial" w:cs="Arial"/>
        <w:noProof/>
      </w:rPr>
      <w:drawing>
        <wp:anchor distT="0" distB="0" distL="114300" distR="114300" simplePos="0" relativeHeight="251668992" behindDoc="0" locked="0" layoutInCell="1" allowOverlap="1" wp14:anchorId="298CC863" wp14:editId="34A77888">
          <wp:simplePos x="0" y="0"/>
          <wp:positionH relativeFrom="column">
            <wp:posOffset>4438650</wp:posOffset>
          </wp:positionH>
          <wp:positionV relativeFrom="paragraph">
            <wp:posOffset>34290</wp:posOffset>
          </wp:positionV>
          <wp:extent cx="2030095" cy="24828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54" w:rsidRPr="001F5154">
      <w:rPr>
        <w:rStyle w:val="slostrnky"/>
        <w:rFonts w:ascii="Arial" w:hAnsi="Arial" w:cs="Arial"/>
        <w:color w:val="003C69"/>
        <w:sz w:val="16"/>
      </w:rPr>
      <w:t>Prokešovo nám. 8, 729 30 Ostrava</w:t>
    </w:r>
    <w:r w:rsidR="001F5154" w:rsidRPr="001F5154">
      <w:rPr>
        <w:rStyle w:val="slostrnky"/>
        <w:rFonts w:ascii="Arial" w:hAnsi="Arial" w:cs="Arial"/>
        <w:color w:val="003C69"/>
        <w:sz w:val="16"/>
      </w:rPr>
      <w:tab/>
    </w:r>
    <w:r w:rsidR="001F5154" w:rsidRPr="001F5154">
      <w:rPr>
        <w:rStyle w:val="slostrnky"/>
        <w:rFonts w:ascii="Arial" w:hAnsi="Arial" w:cs="Arial"/>
        <w:b/>
        <w:color w:val="003C69"/>
        <w:sz w:val="16"/>
      </w:rPr>
      <w:t>IČ</w:t>
    </w:r>
    <w:r w:rsidR="001F5154" w:rsidRPr="001F5154">
      <w:rPr>
        <w:rStyle w:val="slostrnky"/>
        <w:rFonts w:ascii="Arial" w:hAnsi="Arial" w:cs="Arial"/>
        <w:color w:val="003C69"/>
        <w:sz w:val="16"/>
      </w:rPr>
      <w:t xml:space="preserve"> 00845 451 </w:t>
    </w:r>
    <w:r w:rsidR="001F5154" w:rsidRPr="001F5154">
      <w:rPr>
        <w:rStyle w:val="slostrnky"/>
        <w:rFonts w:ascii="Arial" w:hAnsi="Arial" w:cs="Arial"/>
        <w:b/>
        <w:color w:val="003C69"/>
        <w:sz w:val="16"/>
      </w:rPr>
      <w:t>DIČ</w:t>
    </w:r>
    <w:r w:rsidR="001F5154" w:rsidRPr="001F5154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563A58F5" w14:textId="77777777" w:rsidR="001F5154" w:rsidRPr="001F5154" w:rsidRDefault="001F5154" w:rsidP="001F5154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color w:val="003C69"/>
        <w:sz w:val="16"/>
      </w:rPr>
      <w:t xml:space="preserve"> </w:t>
    </w:r>
    <w:r w:rsidRPr="001F5154">
      <w:rPr>
        <w:rStyle w:val="slostrnky"/>
        <w:rFonts w:ascii="Arial" w:hAnsi="Arial" w:cs="Arial"/>
        <w:b/>
        <w:color w:val="003C69"/>
        <w:sz w:val="16"/>
      </w:rPr>
      <w:t>www.ostrava.cz</w:t>
    </w: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b/>
        <w:color w:val="003C69"/>
        <w:sz w:val="16"/>
      </w:rPr>
      <w:t>Číslo účtu</w:t>
    </w:r>
    <w:r w:rsidRPr="001F5154"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17738EFD" w14:textId="77777777" w:rsidR="001F5154" w:rsidRPr="001F5154" w:rsidRDefault="001F5154" w:rsidP="001F5154">
    <w:pPr>
      <w:pStyle w:val="Zpat"/>
      <w:tabs>
        <w:tab w:val="center" w:pos="180"/>
        <w:tab w:val="left" w:pos="3060"/>
      </w:tabs>
      <w:ind w:left="-567"/>
      <w:rPr>
        <w:rFonts w:ascii="Arial" w:hAnsi="Arial" w:cs="Arial"/>
        <w:sz w:val="24"/>
      </w:rPr>
    </w:pP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color w:val="003C69"/>
        <w:sz w:val="16"/>
      </w:rPr>
      <w:fldChar w:fldCharType="begin"/>
    </w:r>
    <w:r w:rsidRPr="001F515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F5154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F5154">
      <w:rPr>
        <w:rStyle w:val="slostrnky"/>
        <w:rFonts w:ascii="Arial" w:hAnsi="Arial" w:cs="Arial"/>
        <w:color w:val="003C69"/>
        <w:sz w:val="16"/>
      </w:rPr>
      <w:fldChar w:fldCharType="end"/>
    </w:r>
    <w:r w:rsidRPr="001F5154">
      <w:rPr>
        <w:rStyle w:val="slostrnky"/>
        <w:rFonts w:ascii="Arial" w:hAnsi="Arial" w:cs="Arial"/>
        <w:color w:val="003C69"/>
        <w:sz w:val="16"/>
      </w:rPr>
      <w:t>/</w:t>
    </w:r>
    <w:r w:rsidRPr="001F5154">
      <w:rPr>
        <w:rStyle w:val="slostrnky"/>
        <w:rFonts w:ascii="Arial" w:hAnsi="Arial" w:cs="Arial"/>
        <w:color w:val="003C69"/>
        <w:sz w:val="16"/>
      </w:rPr>
      <w:fldChar w:fldCharType="begin"/>
    </w:r>
    <w:r w:rsidRPr="001F515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F5154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F5154">
      <w:rPr>
        <w:rStyle w:val="slostrnky"/>
        <w:rFonts w:ascii="Arial" w:hAnsi="Arial" w:cs="Arial"/>
        <w:color w:val="003C69"/>
        <w:sz w:val="16"/>
      </w:rPr>
      <w:fldChar w:fldCharType="end"/>
    </w:r>
    <w:r w:rsidRPr="001F5154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 xml:space="preserve">       </w:t>
    </w:r>
    <w:r w:rsidRPr="001F5154">
      <w:rPr>
        <w:rStyle w:val="slostrnky"/>
        <w:rFonts w:ascii="Arial" w:hAnsi="Arial" w:cs="Arial"/>
        <w:color w:val="003C69"/>
        <w:sz w:val="16"/>
      </w:rPr>
      <w:t>posta@ostrava.cz</w:t>
    </w:r>
    <w:r w:rsidRPr="001F5154">
      <w:rPr>
        <w:rStyle w:val="slostrnky"/>
        <w:rFonts w:ascii="Arial" w:hAnsi="Arial" w:cs="Arial"/>
        <w:color w:val="003C69"/>
        <w:sz w:val="16"/>
      </w:rPr>
      <w:tab/>
    </w:r>
    <w:r w:rsidRPr="001F5154">
      <w:rPr>
        <w:rStyle w:val="slostrnky"/>
        <w:rFonts w:ascii="Arial" w:hAnsi="Arial" w:cs="Arial"/>
        <w:b/>
        <w:color w:val="003C69"/>
        <w:sz w:val="16"/>
      </w:rPr>
      <w:t>ID DS</w:t>
    </w:r>
    <w:r w:rsidRPr="001F5154">
      <w:rPr>
        <w:rStyle w:val="slostrnky"/>
        <w:rFonts w:ascii="Arial" w:hAnsi="Arial" w:cs="Arial"/>
        <w:color w:val="003C69"/>
        <w:sz w:val="16"/>
      </w:rPr>
      <w:t xml:space="preserve"> 5zubv7w</w:t>
    </w:r>
    <w:r w:rsidRPr="001F5154">
      <w:rPr>
        <w:rStyle w:val="slostrnky"/>
        <w:rFonts w:ascii="Arial" w:hAnsi="Arial" w:cs="Arial"/>
        <w:color w:val="003C69"/>
        <w:sz w:val="16"/>
      </w:rPr>
      <w:tab/>
    </w:r>
  </w:p>
  <w:p w14:paraId="229D3A20" w14:textId="77777777" w:rsidR="001F5154" w:rsidRDefault="001F51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2AAF" w14:textId="77777777" w:rsidR="003B3ECA" w:rsidRDefault="003B3ECA">
      <w:r>
        <w:separator/>
      </w:r>
    </w:p>
  </w:footnote>
  <w:footnote w:type="continuationSeparator" w:id="0">
    <w:p w14:paraId="05E7B330" w14:textId="77777777" w:rsidR="003B3ECA" w:rsidRDefault="003B3ECA">
      <w:r>
        <w:continuationSeparator/>
      </w:r>
    </w:p>
  </w:footnote>
  <w:footnote w:id="1">
    <w:p w14:paraId="688079F8" w14:textId="226B09C6" w:rsidR="001673E5" w:rsidRDefault="001673E5" w:rsidP="001673E5">
      <w:pPr>
        <w:pStyle w:val="PoznmkapodarouOstrava"/>
      </w:pPr>
      <w:r w:rsidRPr="00D44BA8">
        <w:rPr>
          <w:rStyle w:val="Znakapoznpodarou"/>
        </w:rPr>
        <w:footnoteRef/>
      </w:r>
      <w:r w:rsidRPr="00D44BA8">
        <w:t xml:space="preserve"> </w:t>
      </w:r>
      <w:hyperlink r:id="rId1" w:history="1">
        <w:r w:rsidR="008E4E60" w:rsidRPr="008E4E60">
          <w:rPr>
            <w:rStyle w:val="Hypertextovodkaz"/>
          </w:rPr>
          <w:t>https://bezpecnejsi.ostrava.cz/hriste/</w:t>
        </w:r>
      </w:hyperlink>
    </w:p>
    <w:p w14:paraId="23D40EF7" w14:textId="77777777" w:rsidR="001673E5" w:rsidRPr="00D44BA8" w:rsidRDefault="001673E5" w:rsidP="001673E5">
      <w:pPr>
        <w:pStyle w:val="PoznmkapodarouOstrav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FD9D" w14:textId="048C48EA" w:rsidR="001473EE" w:rsidRPr="00BA0E3A" w:rsidRDefault="001473EE" w:rsidP="001473EE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ascii="Arial" w:hAnsi="Arial" w:cs="Arial"/>
        <w:b/>
        <w:noProof/>
        <w:color w:val="003C69"/>
        <w:sz w:val="16"/>
        <w:szCs w:val="16"/>
      </w:rPr>
    </w:pPr>
    <w:bookmarkStart w:id="1" w:name="_Hlk71788877"/>
    <w:r w:rsidRPr="00BA0E3A">
      <w:rPr>
        <w:rFonts w:ascii="Arial" w:hAnsi="Arial" w:cs="Arial"/>
        <w:b/>
        <w:noProof/>
        <w:color w:val="003C69"/>
        <w:sz w:val="16"/>
        <w:szCs w:val="16"/>
      </w:rPr>
      <w:t>Statutární</w:t>
    </w:r>
    <w:r w:rsidRPr="00BA0E3A">
      <w:rPr>
        <w:rFonts w:ascii="Arial" w:hAnsi="Arial" w:cs="Arial"/>
        <w:b/>
        <w:sz w:val="16"/>
        <w:szCs w:val="16"/>
      </w:rPr>
      <w:t xml:space="preserve"> </w:t>
    </w:r>
    <w:r w:rsidRPr="00BA0E3A">
      <w:rPr>
        <w:rFonts w:ascii="Arial" w:hAnsi="Arial" w:cs="Arial"/>
        <w:b/>
        <w:noProof/>
        <w:color w:val="003C69"/>
        <w:sz w:val="16"/>
        <w:szCs w:val="16"/>
      </w:rPr>
      <w:t xml:space="preserve">město Ostrava </w:t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</w:r>
    <w:r w:rsidRPr="00BA0E3A">
      <w:rPr>
        <w:rFonts w:ascii="Arial" w:hAnsi="Arial" w:cs="Arial"/>
        <w:b/>
        <w:noProof/>
        <w:color w:val="003C69"/>
        <w:sz w:val="16"/>
        <w:szCs w:val="16"/>
      </w:rPr>
      <w:tab/>
      <w:t xml:space="preserve">               </w:t>
    </w:r>
    <w:r w:rsidR="00340307">
      <w:rPr>
        <w:rFonts w:ascii="Arial" w:hAnsi="Arial" w:cs="Arial"/>
        <w:b/>
        <w:noProof/>
        <w:color w:val="003C69"/>
        <w:sz w:val="16"/>
        <w:szCs w:val="16"/>
      </w:rPr>
      <w:t xml:space="preserve">  Infomace pro veřejnost</w:t>
    </w:r>
  </w:p>
  <w:p w14:paraId="7588D632" w14:textId="023290E1" w:rsidR="001473EE" w:rsidRPr="00BA0E3A" w:rsidRDefault="001473EE" w:rsidP="001473EE">
    <w:pPr>
      <w:pStyle w:val="Zhlav"/>
      <w:tabs>
        <w:tab w:val="clear" w:pos="4536"/>
        <w:tab w:val="clear" w:pos="9072"/>
      </w:tabs>
      <w:spacing w:line="240" w:lineRule="exact"/>
      <w:rPr>
        <w:rFonts w:ascii="Arial" w:hAnsi="Arial" w:cs="Arial"/>
        <w:noProof/>
        <w:color w:val="003C69"/>
        <w:sz w:val="16"/>
        <w:szCs w:val="16"/>
      </w:rPr>
    </w:pPr>
    <w:r w:rsidRPr="00BA0E3A">
      <w:rPr>
        <w:rFonts w:ascii="Arial" w:hAnsi="Arial" w:cs="Arial"/>
        <w:noProof/>
        <w:color w:val="003C69"/>
        <w:sz w:val="16"/>
        <w:szCs w:val="16"/>
      </w:rPr>
      <w:t>magistrát</w:t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Pr="00BA0E3A">
      <w:rPr>
        <w:rFonts w:ascii="Arial" w:hAnsi="Arial" w:cs="Arial"/>
        <w:noProof/>
        <w:color w:val="003C69"/>
        <w:sz w:val="16"/>
        <w:szCs w:val="16"/>
      </w:rPr>
      <w:tab/>
    </w:r>
    <w:r w:rsidR="00340307">
      <w:rPr>
        <w:rFonts w:ascii="Arial" w:hAnsi="Arial" w:cs="Arial"/>
        <w:noProof/>
        <w:color w:val="003C69"/>
        <w:sz w:val="16"/>
        <w:szCs w:val="16"/>
      </w:rPr>
      <w:t xml:space="preserve">      </w:t>
    </w:r>
    <w:r w:rsidR="00340307">
      <w:rPr>
        <w:rFonts w:ascii="Arial" w:hAnsi="Arial" w:cs="Arial"/>
        <w:noProof/>
        <w:color w:val="003C69"/>
        <w:sz w:val="16"/>
        <w:szCs w:val="16"/>
      </w:rPr>
      <w:tab/>
      <w:t xml:space="preserve">        Přijďte si zacvičit a zasportovat na bezpečná hřiště</w:t>
    </w:r>
  </w:p>
  <w:bookmarkEnd w:id="1"/>
  <w:p w14:paraId="1320E606" w14:textId="77777777" w:rsidR="001473EE" w:rsidRPr="00BA0E3A" w:rsidRDefault="001473EE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F2D7" w14:textId="50B3AA4D" w:rsidR="001473EE" w:rsidRPr="00BA0E3A" w:rsidRDefault="00A47DDC" w:rsidP="001473EE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ascii="Arial" w:hAnsi="Arial" w:cs="Arial"/>
        <w:b/>
        <w:noProof/>
        <w:color w:val="003C69"/>
        <w:sz w:val="16"/>
        <w:szCs w:val="16"/>
      </w:rPr>
    </w:pPr>
    <w:bookmarkStart w:id="2" w:name="_Hlk71788811"/>
    <w:r w:rsidRPr="00BA0E3A">
      <w:rPr>
        <w:rFonts w:ascii="Arial" w:hAnsi="Arial" w:cs="Arial"/>
        <w:noProof/>
        <w:color w:val="003C69"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59C4C12" wp14:editId="28BF5F31">
              <wp:simplePos x="0" y="0"/>
              <wp:positionH relativeFrom="column">
                <wp:posOffset>3038475</wp:posOffset>
              </wp:positionH>
              <wp:positionV relativeFrom="paragraph">
                <wp:posOffset>-55245</wp:posOffset>
              </wp:positionV>
              <wp:extent cx="3314700" cy="462915"/>
              <wp:effectExtent l="0" t="0" r="3810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3F6AF" w14:textId="4345535D" w:rsidR="001473EE" w:rsidRPr="00BA0E3A" w:rsidRDefault="00340307" w:rsidP="00A47DDC">
                          <w:pPr>
                            <w:spacing w:line="240" w:lineRule="auto"/>
                            <w:ind w:right="204"/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Informace</w:t>
                          </w:r>
                          <w:r w:rsidR="00A47DDC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pro veřejnost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C4C1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239.25pt;margin-top:-4.35pt;width:261pt;height:3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" filled="f" stroked="f">
              <v:textbox>
                <w:txbxContent>
                  <w:p w14:paraId="1233F6AF" w14:textId="4345535D" w:rsidR="001473EE" w:rsidRPr="00BA0E3A" w:rsidRDefault="00340307" w:rsidP="00A47DDC">
                    <w:pPr>
                      <w:spacing w:line="240" w:lineRule="auto"/>
                      <w:ind w:right="204"/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Informace</w:t>
                    </w:r>
                    <w:r w:rsidR="00A47DDC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pro veřejnost</w:t>
                    </w:r>
                  </w:p>
                </w:txbxContent>
              </v:textbox>
            </v:shape>
          </w:pict>
        </mc:Fallback>
      </mc:AlternateContent>
    </w:r>
    <w:r w:rsidR="001473EE" w:rsidRPr="00BA0E3A">
      <w:rPr>
        <w:rFonts w:ascii="Arial" w:hAnsi="Arial" w:cs="Arial"/>
        <w:b/>
        <w:noProof/>
        <w:color w:val="003C69"/>
        <w:sz w:val="16"/>
        <w:szCs w:val="16"/>
      </w:rPr>
      <w:t>Statutární</w:t>
    </w:r>
    <w:r w:rsidR="001473EE" w:rsidRPr="00BA0E3A">
      <w:rPr>
        <w:rFonts w:ascii="Arial" w:hAnsi="Arial" w:cs="Arial"/>
        <w:b/>
        <w:sz w:val="16"/>
        <w:szCs w:val="16"/>
      </w:rPr>
      <w:t xml:space="preserve"> </w:t>
    </w:r>
    <w:r w:rsidR="001473EE" w:rsidRPr="00BA0E3A">
      <w:rPr>
        <w:rFonts w:ascii="Arial" w:hAnsi="Arial" w:cs="Arial"/>
        <w:b/>
        <w:noProof/>
        <w:color w:val="003C69"/>
        <w:sz w:val="16"/>
        <w:szCs w:val="16"/>
      </w:rPr>
      <w:t>město Ostrava</w:t>
    </w:r>
  </w:p>
  <w:p w14:paraId="5A83053C" w14:textId="77777777" w:rsidR="001473EE" w:rsidRPr="00BA0E3A" w:rsidRDefault="001473EE" w:rsidP="001473EE">
    <w:pPr>
      <w:pStyle w:val="Zhlav"/>
      <w:tabs>
        <w:tab w:val="clear" w:pos="4536"/>
        <w:tab w:val="clear" w:pos="9072"/>
      </w:tabs>
      <w:spacing w:line="240" w:lineRule="exact"/>
      <w:rPr>
        <w:rFonts w:ascii="Arial" w:hAnsi="Arial" w:cs="Arial"/>
        <w:noProof/>
        <w:color w:val="003C69"/>
      </w:rPr>
    </w:pPr>
    <w:r w:rsidRPr="00BA0E3A">
      <w:rPr>
        <w:rFonts w:ascii="Arial" w:hAnsi="Arial" w:cs="Arial"/>
        <w:noProof/>
        <w:color w:val="003C69"/>
        <w:sz w:val="16"/>
        <w:szCs w:val="16"/>
      </w:rPr>
      <w:t>magistrát</w:t>
    </w:r>
  </w:p>
  <w:bookmarkEnd w:id="2"/>
  <w:p w14:paraId="2DA09547" w14:textId="4422E0DD" w:rsidR="001473EE" w:rsidRDefault="00147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1473EE"/>
    <w:rsid w:val="001673E5"/>
    <w:rsid w:val="001B09A6"/>
    <w:rsid w:val="001D1715"/>
    <w:rsid w:val="001F5154"/>
    <w:rsid w:val="002352AC"/>
    <w:rsid w:val="00301A94"/>
    <w:rsid w:val="00324B05"/>
    <w:rsid w:val="003377FE"/>
    <w:rsid w:val="00340307"/>
    <w:rsid w:val="0036786C"/>
    <w:rsid w:val="003B3ECA"/>
    <w:rsid w:val="0042364F"/>
    <w:rsid w:val="0043135C"/>
    <w:rsid w:val="00494181"/>
    <w:rsid w:val="004D1482"/>
    <w:rsid w:val="00522287"/>
    <w:rsid w:val="00553F5A"/>
    <w:rsid w:val="005A6277"/>
    <w:rsid w:val="005C5DA2"/>
    <w:rsid w:val="00663D29"/>
    <w:rsid w:val="00672368"/>
    <w:rsid w:val="00693285"/>
    <w:rsid w:val="006A0E3F"/>
    <w:rsid w:val="007116DD"/>
    <w:rsid w:val="00777489"/>
    <w:rsid w:val="00782E5F"/>
    <w:rsid w:val="007846AC"/>
    <w:rsid w:val="0081150D"/>
    <w:rsid w:val="00816808"/>
    <w:rsid w:val="0082726F"/>
    <w:rsid w:val="008417F6"/>
    <w:rsid w:val="00862C52"/>
    <w:rsid w:val="00871BED"/>
    <w:rsid w:val="008E4E60"/>
    <w:rsid w:val="0095773F"/>
    <w:rsid w:val="00983B96"/>
    <w:rsid w:val="009F2789"/>
    <w:rsid w:val="00A47DDC"/>
    <w:rsid w:val="00A70D8B"/>
    <w:rsid w:val="00AA2111"/>
    <w:rsid w:val="00AA2C31"/>
    <w:rsid w:val="00AB61AA"/>
    <w:rsid w:val="00AE0D85"/>
    <w:rsid w:val="00AF7B2C"/>
    <w:rsid w:val="00B112D5"/>
    <w:rsid w:val="00B42D6D"/>
    <w:rsid w:val="00BA0E3A"/>
    <w:rsid w:val="00BB178D"/>
    <w:rsid w:val="00C80D3B"/>
    <w:rsid w:val="00C82EAC"/>
    <w:rsid w:val="00C9234A"/>
    <w:rsid w:val="00CA7728"/>
    <w:rsid w:val="00CE411B"/>
    <w:rsid w:val="00D44BA8"/>
    <w:rsid w:val="00D71DEE"/>
    <w:rsid w:val="00DA21BE"/>
    <w:rsid w:val="00DB4F5F"/>
    <w:rsid w:val="00E36C7E"/>
    <w:rsid w:val="00E72E06"/>
    <w:rsid w:val="00EC52CC"/>
    <w:rsid w:val="00EE5B92"/>
    <w:rsid w:val="00F3006D"/>
    <w:rsid w:val="00F83C46"/>
    <w:rsid w:val="00F95C7E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69F2E"/>
  <w15:chartTrackingRefBased/>
  <w15:docId w15:val="{BA0FEF75-B178-4A1B-B376-4A8EB41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8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Georgia Normální;Normální Georgia Ostrava"/>
    <w:qFormat/>
    <w:rsid w:val="00494181"/>
    <w:rPr>
      <w:rFonts w:ascii="Georgia" w:hAnsi="Georgia"/>
    </w:rPr>
  </w:style>
  <w:style w:type="paragraph" w:styleId="Nadpis1">
    <w:name w:val="heading 1"/>
    <w:aliases w:val="Nadpis 1 Arial Ostrava"/>
    <w:basedOn w:val="JVS1"/>
    <w:next w:val="Normln"/>
    <w:autoRedefine/>
    <w:qFormat/>
    <w:rsid w:val="00340307"/>
    <w:pPr>
      <w:spacing w:line="440" w:lineRule="exact"/>
      <w:jc w:val="left"/>
      <w:outlineLvl w:val="0"/>
    </w:pPr>
    <w:rPr>
      <w:sz w:val="40"/>
      <w:szCs w:val="40"/>
    </w:rPr>
  </w:style>
  <w:style w:type="paragraph" w:styleId="Nadpis2">
    <w:name w:val="heading 2"/>
    <w:aliases w:val="Nadpis 2 Arial Ostrava"/>
    <w:basedOn w:val="Normln"/>
    <w:next w:val="Normln"/>
    <w:autoRedefine/>
    <w:qFormat/>
    <w:rsid w:val="00340307"/>
    <w:pPr>
      <w:keepNext/>
      <w:jc w:val="left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Times New Roman Normální"/>
    <w:basedOn w:val="Normln"/>
    <w:next w:val="Normln"/>
    <w:autoRedefine/>
    <w:qFormat/>
    <w:rsid w:val="00C80D3B"/>
    <w:rPr>
      <w:rFonts w:ascii="Times New Roman" w:hAnsi="Times New Roman"/>
      <w:color w:val="000000"/>
      <w:sz w:val="22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ZpatChar">
    <w:name w:val="Zápatí Char"/>
    <w:link w:val="Zpat"/>
    <w:rsid w:val="00BB178D"/>
    <w:rPr>
      <w:rFonts w:ascii="Arial" w:hAnsi="Arial"/>
    </w:rPr>
  </w:style>
  <w:style w:type="character" w:styleId="Zdraznn">
    <w:name w:val="Emphasis"/>
    <w:basedOn w:val="Standardnpsmoodstavce"/>
    <w:qFormat/>
    <w:rsid w:val="00BA0E3A"/>
    <w:rPr>
      <w:rFonts w:ascii="Arial" w:hAnsi="Arial"/>
      <w:b/>
      <w:i w:val="0"/>
      <w:iCs/>
      <w:sz w:val="20"/>
    </w:rPr>
  </w:style>
  <w:style w:type="character" w:styleId="Siln">
    <w:name w:val="Strong"/>
    <w:basedOn w:val="Standardnpsmoodstavce"/>
    <w:rsid w:val="00DB4F5F"/>
    <w:rPr>
      <w:b/>
      <w:bCs/>
    </w:rPr>
  </w:style>
  <w:style w:type="paragraph" w:customStyle="1" w:styleId="GeorgiaNormln">
    <w:name w:val="Georgia Normální"/>
    <w:aliases w:val="Normální Georgia Ostrava"/>
    <w:basedOn w:val="JVS1"/>
    <w:rsid w:val="00C80D3B"/>
    <w:pPr>
      <w:spacing w:line="280" w:lineRule="exact"/>
    </w:pPr>
    <w:rPr>
      <w:rFonts w:ascii="Georgia" w:hAnsi="Georgia"/>
      <w:b w:val="0"/>
      <w:bCs w:val="0"/>
      <w:sz w:val="20"/>
      <w:szCs w:val="20"/>
    </w:rPr>
  </w:style>
  <w:style w:type="character" w:styleId="Hypertextovodkaz">
    <w:name w:val="Hyperlink"/>
    <w:basedOn w:val="Standardnpsmoodstavce"/>
    <w:rsid w:val="00D44B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BA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D44BA8"/>
  </w:style>
  <w:style w:type="character" w:customStyle="1" w:styleId="TextpoznpodarouChar">
    <w:name w:val="Text pozn. pod čarou Char"/>
    <w:basedOn w:val="Standardnpsmoodstavce"/>
    <w:link w:val="Textpoznpodarou"/>
    <w:rsid w:val="00D44BA8"/>
    <w:rPr>
      <w:rFonts w:ascii="Georgia" w:hAnsi="Georgia"/>
    </w:rPr>
  </w:style>
  <w:style w:type="character" w:styleId="Znakapoznpodarou">
    <w:name w:val="footnote reference"/>
    <w:basedOn w:val="Standardnpsmoodstavce"/>
    <w:rsid w:val="00D44BA8"/>
    <w:rPr>
      <w:vertAlign w:val="superscript"/>
    </w:rPr>
  </w:style>
  <w:style w:type="paragraph" w:customStyle="1" w:styleId="PoznmkapodarouOstrava">
    <w:name w:val="Poznámka pod čarou Ostrava"/>
    <w:basedOn w:val="Textpoznpodarou"/>
    <w:link w:val="PoznmkapodarouOstravaChar"/>
    <w:qFormat/>
    <w:rsid w:val="00D44BA8"/>
    <w:rPr>
      <w:rFonts w:ascii="Arial" w:hAnsi="Arial" w:cs="Arial"/>
      <w:sz w:val="16"/>
      <w:szCs w:val="16"/>
    </w:rPr>
  </w:style>
  <w:style w:type="character" w:customStyle="1" w:styleId="PoznmkapodarouOstravaChar">
    <w:name w:val="Poznámka pod čarou Ostrava Char"/>
    <w:basedOn w:val="TextpoznpodarouChar"/>
    <w:link w:val="PoznmkapodarouOstrava"/>
    <w:rsid w:val="00D44BA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pecnejsi.ostrava.cz/hrist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ezpecnejsi.ostrava.cz/hrist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E031-4B4C-4AE1-AE81-74D2A5AE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Škopková Lea</cp:lastModifiedBy>
  <cp:revision>2</cp:revision>
  <cp:lastPrinted>2009-09-01T11:41:00Z</cp:lastPrinted>
  <dcterms:created xsi:type="dcterms:W3CDTF">2022-05-02T14:11:00Z</dcterms:created>
  <dcterms:modified xsi:type="dcterms:W3CDTF">2022-05-02T14:11:00Z</dcterms:modified>
</cp:coreProperties>
</file>