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88B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Statutární město Ostrava </w:t>
      </w:r>
    </w:p>
    <w:p w14:paraId="5636FCB1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Úřad městského obvodu Krásné Pole </w:t>
      </w:r>
    </w:p>
    <w:p w14:paraId="0C6EB9C4" w14:textId="1F634FB2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Družební 576, 725 26 Ostrava</w:t>
      </w:r>
    </w:p>
    <w:p w14:paraId="3FF519F5" w14:textId="77777777" w:rsidR="00C025F2" w:rsidRPr="00C025F2" w:rsidRDefault="00C025F2" w:rsidP="00C025F2"/>
    <w:p w14:paraId="7330C38B" w14:textId="3A71AF69" w:rsidR="00AA7E63" w:rsidRDefault="00643C7F" w:rsidP="00D9066E">
      <w:pPr>
        <w:pStyle w:val="Nadpis1"/>
        <w:spacing w:before="0" w:after="0"/>
      </w:pPr>
      <w:r>
        <w:t>Žádost</w:t>
      </w:r>
    </w:p>
    <w:p w14:paraId="2BEF89EF" w14:textId="7E09D517" w:rsidR="00643C7F" w:rsidRPr="003A30D0" w:rsidRDefault="00643C7F" w:rsidP="00643C7F">
      <w:pPr>
        <w:jc w:val="both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</w:t>
      </w:r>
      <w:r w:rsidR="006B24F0">
        <w:rPr>
          <w:rFonts w:ascii="Arial" w:hAnsi="Arial" w:cs="Arial"/>
          <w:b/>
          <w:sz w:val="22"/>
          <w:szCs w:val="22"/>
        </w:rPr>
        <w:t xml:space="preserve">připojení / úpravě připojení / zrušení připojení </w:t>
      </w:r>
      <w:r w:rsidR="009A4F02">
        <w:rPr>
          <w:rFonts w:ascii="Arial" w:hAnsi="Arial" w:cs="Arial"/>
          <w:b/>
          <w:sz w:val="22"/>
          <w:szCs w:val="22"/>
        </w:rPr>
        <w:t>pozemní komunikace</w:t>
      </w:r>
      <w:r w:rsidR="006B24F0">
        <w:rPr>
          <w:rFonts w:ascii="Arial" w:hAnsi="Arial" w:cs="Arial"/>
          <w:b/>
          <w:sz w:val="22"/>
          <w:szCs w:val="22"/>
        </w:rPr>
        <w:t xml:space="preserve"> k místní komunikaci (</w:t>
      </w:r>
      <w:r w:rsidR="006B24F0" w:rsidRPr="00A430D8">
        <w:rPr>
          <w:rFonts w:ascii="Arial" w:hAnsi="Arial" w:cs="Arial"/>
          <w:b/>
          <w:sz w:val="22"/>
          <w:szCs w:val="22"/>
          <w:u w:val="single"/>
        </w:rPr>
        <w:t xml:space="preserve">zřízení </w:t>
      </w:r>
      <w:r w:rsidR="009A4F02" w:rsidRPr="00A430D8">
        <w:rPr>
          <w:rFonts w:ascii="Arial" w:hAnsi="Arial" w:cs="Arial"/>
          <w:b/>
          <w:sz w:val="22"/>
          <w:szCs w:val="22"/>
          <w:u w:val="single"/>
        </w:rPr>
        <w:t>křižovatky</w:t>
      </w:r>
      <w:r w:rsidR="006B24F0">
        <w:rPr>
          <w:rFonts w:ascii="Arial" w:hAnsi="Arial" w:cs="Arial"/>
          <w:b/>
          <w:sz w:val="22"/>
          <w:szCs w:val="22"/>
        </w:rPr>
        <w:t xml:space="preserve">) dle </w:t>
      </w:r>
      <w:r w:rsidRPr="003A30D0">
        <w:rPr>
          <w:rFonts w:ascii="Arial" w:hAnsi="Arial" w:cs="Arial"/>
          <w:b/>
          <w:sz w:val="22"/>
          <w:szCs w:val="22"/>
        </w:rPr>
        <w:t xml:space="preserve">§ </w:t>
      </w:r>
      <w:r w:rsidR="006B24F0">
        <w:rPr>
          <w:rFonts w:ascii="Arial" w:hAnsi="Arial" w:cs="Arial"/>
          <w:b/>
          <w:sz w:val="22"/>
          <w:szCs w:val="22"/>
        </w:rPr>
        <w:t>10</w:t>
      </w:r>
      <w:r w:rsidRPr="003A30D0">
        <w:rPr>
          <w:rFonts w:ascii="Arial" w:hAnsi="Arial" w:cs="Arial"/>
          <w:b/>
          <w:sz w:val="22"/>
          <w:szCs w:val="22"/>
        </w:rPr>
        <w:t xml:space="preserve"> zákona č. 13/1997 Sb., o pozemních komunikacích, v platném znění</w:t>
      </w:r>
    </w:p>
    <w:p w14:paraId="69384EA3" w14:textId="77777777" w:rsidR="00AA7E63" w:rsidRDefault="00AA7E63" w:rsidP="00AA7E63"/>
    <w:p w14:paraId="302DA479" w14:textId="77777777" w:rsidR="00AA7E63" w:rsidRDefault="00AA7E63" w:rsidP="00AA7E63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AA7E63" w14:paraId="6F45260A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0B86F4" w14:textId="77777777" w:rsidR="00AA7E63" w:rsidRDefault="00AA7E63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4AD140F2" w14:textId="77777777" w:rsidR="00AA7E63" w:rsidRDefault="00AA7E63" w:rsidP="00AA7E63"/>
    <w:p w14:paraId="58B572BB" w14:textId="38F1B1FB" w:rsidR="00AA7E63" w:rsidRDefault="00AA7E63" w:rsidP="00AA7E63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43FF6293" w14:textId="2B45CC31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7577CC" w14:textId="728260F2" w:rsidR="00AA7E63" w:rsidRDefault="00AA7E63" w:rsidP="00AA7E6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30819125" w14:textId="77777777" w:rsidR="00AA7E63" w:rsidRDefault="00AA7E63" w:rsidP="00AA7E63">
      <w:pPr>
        <w:spacing w:before="120"/>
        <w:rPr>
          <w:sz w:val="22"/>
          <w:szCs w:val="22"/>
        </w:rPr>
      </w:pPr>
    </w:p>
    <w:p w14:paraId="75AA0F94" w14:textId="0ECE11EA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824AA7D" w14:textId="7777777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51AD2B7E" w14:textId="1291E4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B53EEA" w14:textId="77777777" w:rsidR="00C025F2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7B6A4F72" w14:textId="01E48B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6BDFA" w14:textId="3F3B6E8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F38E556" w14:textId="2C5B476C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14C2BAFC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C0581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6683C9" w14:textId="61A6F42C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  <w:t>E-mail:</w:t>
      </w:r>
    </w:p>
    <w:p w14:paraId="4FB1C083" w14:textId="6A722C43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918E846" w14:textId="5D29DB6C" w:rsidR="004C5DDE" w:rsidRDefault="004C5DDE" w:rsidP="00C025F2">
      <w:pPr>
        <w:rPr>
          <w:sz w:val="22"/>
          <w:szCs w:val="22"/>
        </w:rPr>
      </w:pPr>
    </w:p>
    <w:p w14:paraId="166D817D" w14:textId="77777777" w:rsidR="004C5DDE" w:rsidRDefault="004C5DDE" w:rsidP="00C025F2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C5DDE" w14:paraId="7F74A6B4" w14:textId="77777777" w:rsidTr="0069070D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A3CA1" w14:textId="057CB5AE" w:rsidR="004C5DDE" w:rsidRDefault="004C5DDE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Předmět </w:t>
            </w:r>
            <w:r w:rsidR="006B24F0">
              <w:rPr>
                <w:rFonts w:ascii="Arial" w:hAnsi="Arial" w:cs="Arial"/>
                <w:b/>
              </w:rPr>
              <w:t>žádosti</w:t>
            </w:r>
          </w:p>
        </w:tc>
      </w:tr>
    </w:tbl>
    <w:p w14:paraId="77A814BA" w14:textId="77777777" w:rsidR="0069070D" w:rsidRDefault="0069070D" w:rsidP="0069070D">
      <w:pPr>
        <w:jc w:val="both"/>
        <w:rPr>
          <w:b/>
          <w:sz w:val="22"/>
          <w:szCs w:val="22"/>
        </w:rPr>
      </w:pPr>
    </w:p>
    <w:p w14:paraId="2BF5AD5B" w14:textId="484A1933" w:rsidR="0069070D" w:rsidRPr="00CC2809" w:rsidRDefault="0069070D" w:rsidP="0069070D">
      <w:pPr>
        <w:jc w:val="both"/>
        <w:rPr>
          <w:b/>
          <w:sz w:val="22"/>
          <w:szCs w:val="22"/>
        </w:rPr>
      </w:pPr>
      <w:r w:rsidRPr="00CC2809">
        <w:rPr>
          <w:b/>
          <w:sz w:val="22"/>
          <w:szCs w:val="22"/>
        </w:rPr>
        <w:t>□ nové připojení</w:t>
      </w:r>
      <w:r w:rsidRPr="00CC2809">
        <w:rPr>
          <w:b/>
          <w:sz w:val="22"/>
          <w:szCs w:val="22"/>
        </w:rPr>
        <w:tab/>
      </w:r>
      <w:r w:rsidRPr="00CC2809">
        <w:rPr>
          <w:b/>
          <w:sz w:val="22"/>
          <w:szCs w:val="22"/>
        </w:rPr>
        <w:tab/>
      </w:r>
      <w:r w:rsidRPr="00CC2809">
        <w:rPr>
          <w:b/>
          <w:sz w:val="22"/>
          <w:szCs w:val="22"/>
        </w:rPr>
        <w:tab/>
        <w:t xml:space="preserve">   □ úprava připojení</w:t>
      </w:r>
      <w:r w:rsidRPr="00CC2809">
        <w:rPr>
          <w:b/>
          <w:sz w:val="22"/>
          <w:szCs w:val="22"/>
        </w:rPr>
        <w:tab/>
      </w:r>
      <w:r w:rsidRPr="00CC2809">
        <w:rPr>
          <w:b/>
          <w:sz w:val="22"/>
          <w:szCs w:val="22"/>
        </w:rPr>
        <w:tab/>
        <w:t xml:space="preserve">            </w:t>
      </w:r>
      <w:r w:rsidRPr="00CC2809">
        <w:rPr>
          <w:b/>
          <w:sz w:val="22"/>
          <w:szCs w:val="22"/>
        </w:rPr>
        <w:tab/>
        <w:t>□ zrušení připojení</w:t>
      </w:r>
    </w:p>
    <w:p w14:paraId="7FD98798" w14:textId="77777777" w:rsidR="0069070D" w:rsidRPr="0069070D" w:rsidRDefault="0069070D" w:rsidP="004C5DDE">
      <w:pPr>
        <w:spacing w:line="276" w:lineRule="auto"/>
        <w:jc w:val="both"/>
        <w:rPr>
          <w:sz w:val="16"/>
          <w:szCs w:val="16"/>
        </w:rPr>
      </w:pPr>
    </w:p>
    <w:p w14:paraId="560CE2A0" w14:textId="0AE90610" w:rsidR="0069070D" w:rsidRDefault="00CC2809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Dotčená </w:t>
      </w:r>
      <w:r w:rsidR="003961D2">
        <w:rPr>
          <w:sz w:val="22"/>
          <w:szCs w:val="22"/>
        </w:rPr>
        <w:t>místní komunikac</w:t>
      </w:r>
      <w:r>
        <w:rPr>
          <w:sz w:val="22"/>
          <w:szCs w:val="22"/>
        </w:rPr>
        <w:t>e</w:t>
      </w:r>
      <w:r w:rsidR="003961D2">
        <w:rPr>
          <w:sz w:val="22"/>
          <w:szCs w:val="22"/>
        </w:rPr>
        <w:t xml:space="preserve"> (název</w:t>
      </w:r>
      <w:r w:rsidR="006A1D66">
        <w:rPr>
          <w:sz w:val="22"/>
          <w:szCs w:val="22"/>
        </w:rPr>
        <w:t xml:space="preserve"> místní komunikace</w:t>
      </w:r>
      <w:r w:rsidR="003961D2">
        <w:rPr>
          <w:sz w:val="22"/>
          <w:szCs w:val="22"/>
        </w:rPr>
        <w:t>, ulice)</w:t>
      </w:r>
      <w:r w:rsidR="0069070D">
        <w:rPr>
          <w:sz w:val="22"/>
          <w:szCs w:val="22"/>
        </w:rPr>
        <w:t>:</w:t>
      </w:r>
    </w:p>
    <w:p w14:paraId="4BD9992D" w14:textId="1619960D" w:rsidR="0069070D" w:rsidRDefault="0069070D" w:rsidP="0069070D">
      <w:pPr>
        <w:spacing w:line="276" w:lineRule="auto"/>
        <w:rPr>
          <w:sz w:val="22"/>
          <w:szCs w:val="22"/>
        </w:rPr>
      </w:pPr>
    </w:p>
    <w:p w14:paraId="6E9E38E0" w14:textId="7C47D72D" w:rsidR="003961D2" w:rsidRDefault="003961D2" w:rsidP="0069070D">
      <w:pPr>
        <w:spacing w:line="276" w:lineRule="auto"/>
        <w:rPr>
          <w:sz w:val="22"/>
          <w:szCs w:val="22"/>
        </w:rPr>
      </w:pPr>
    </w:p>
    <w:p w14:paraId="55AFC9E4" w14:textId="77777777" w:rsidR="003961D2" w:rsidRDefault="003961D2" w:rsidP="0069070D">
      <w:pPr>
        <w:spacing w:line="276" w:lineRule="auto"/>
        <w:rPr>
          <w:sz w:val="22"/>
          <w:szCs w:val="22"/>
        </w:rPr>
      </w:pPr>
    </w:p>
    <w:p w14:paraId="77347787" w14:textId="7680F23A" w:rsidR="0069070D" w:rsidRDefault="0069070D" w:rsidP="0069070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FCD8F0D" w14:textId="77777777" w:rsidR="0069070D" w:rsidRPr="0069070D" w:rsidRDefault="0069070D" w:rsidP="004C5DDE">
      <w:pPr>
        <w:spacing w:line="276" w:lineRule="auto"/>
        <w:jc w:val="both"/>
        <w:rPr>
          <w:sz w:val="16"/>
          <w:szCs w:val="16"/>
        </w:rPr>
      </w:pPr>
    </w:p>
    <w:p w14:paraId="715AB90C" w14:textId="0CEE3457" w:rsidR="004C5DDE" w:rsidRDefault="006A1D66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Přesné určení místa napojení</w:t>
      </w:r>
      <w:r w:rsidR="0069070D">
        <w:rPr>
          <w:sz w:val="22"/>
          <w:szCs w:val="22"/>
        </w:rPr>
        <w:t xml:space="preserve"> (</w:t>
      </w:r>
      <w:proofErr w:type="spellStart"/>
      <w:r w:rsidR="003A30D0">
        <w:rPr>
          <w:sz w:val="22"/>
          <w:szCs w:val="22"/>
        </w:rPr>
        <w:t>parc</w:t>
      </w:r>
      <w:proofErr w:type="spellEnd"/>
      <w:r w:rsidR="003A30D0">
        <w:rPr>
          <w:sz w:val="22"/>
          <w:szCs w:val="22"/>
        </w:rPr>
        <w:t xml:space="preserve">. číslo, </w:t>
      </w:r>
      <w:r w:rsidR="0069070D">
        <w:rPr>
          <w:sz w:val="22"/>
          <w:szCs w:val="22"/>
        </w:rPr>
        <w:t xml:space="preserve">staničení, místopisný </w:t>
      </w:r>
      <w:r w:rsidR="003961D2">
        <w:rPr>
          <w:sz w:val="22"/>
          <w:szCs w:val="22"/>
        </w:rPr>
        <w:t>popis</w:t>
      </w:r>
      <w:r w:rsidR="00643C7F">
        <w:rPr>
          <w:sz w:val="22"/>
          <w:szCs w:val="22"/>
        </w:rPr>
        <w:t>)</w:t>
      </w:r>
      <w:r w:rsidR="004C5DDE">
        <w:rPr>
          <w:sz w:val="22"/>
          <w:szCs w:val="22"/>
        </w:rPr>
        <w:t xml:space="preserve">: </w:t>
      </w:r>
    </w:p>
    <w:p w14:paraId="7409EF08" w14:textId="629973B5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014822C4" w14:textId="53E1004D" w:rsidR="005E66C1" w:rsidRDefault="005E66C1" w:rsidP="004C5DDE">
      <w:pPr>
        <w:spacing w:line="276" w:lineRule="auto"/>
        <w:jc w:val="both"/>
        <w:rPr>
          <w:sz w:val="22"/>
          <w:szCs w:val="22"/>
        </w:rPr>
      </w:pPr>
    </w:p>
    <w:p w14:paraId="79D566F5" w14:textId="0ADBAECE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28CDDA99" w14:textId="655D16B6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3F3D2DFE" w14:textId="289A3ADA" w:rsidR="003961D2" w:rsidRDefault="003961D2" w:rsidP="004C5DDE">
      <w:pPr>
        <w:spacing w:line="276" w:lineRule="auto"/>
        <w:jc w:val="both"/>
        <w:rPr>
          <w:sz w:val="22"/>
          <w:szCs w:val="22"/>
        </w:rPr>
      </w:pPr>
    </w:p>
    <w:p w14:paraId="3FD08906" w14:textId="77777777" w:rsidR="00CC2809" w:rsidRDefault="00CC2809" w:rsidP="004C5DDE">
      <w:pPr>
        <w:spacing w:line="276" w:lineRule="auto"/>
        <w:jc w:val="both"/>
        <w:rPr>
          <w:sz w:val="22"/>
          <w:szCs w:val="22"/>
        </w:rPr>
      </w:pPr>
    </w:p>
    <w:p w14:paraId="20C51B14" w14:textId="30EF4C6D" w:rsidR="006A1D66" w:rsidRDefault="006A1D66" w:rsidP="003961D2">
      <w:pPr>
        <w:spacing w:line="276" w:lineRule="auto"/>
        <w:jc w:val="both"/>
        <w:rPr>
          <w:sz w:val="16"/>
          <w:szCs w:val="16"/>
        </w:rPr>
      </w:pPr>
    </w:p>
    <w:p w14:paraId="6753B1A9" w14:textId="77777777" w:rsidR="00CC2809" w:rsidRDefault="00CC2809" w:rsidP="003961D2">
      <w:pPr>
        <w:spacing w:line="276" w:lineRule="auto"/>
        <w:jc w:val="both"/>
        <w:rPr>
          <w:sz w:val="16"/>
          <w:szCs w:val="16"/>
        </w:rPr>
      </w:pPr>
    </w:p>
    <w:p w14:paraId="7EF5C958" w14:textId="77777777" w:rsidR="006A1D66" w:rsidRPr="006A1D66" w:rsidRDefault="006A1D66" w:rsidP="003961D2">
      <w:pPr>
        <w:spacing w:line="276" w:lineRule="auto"/>
        <w:jc w:val="both"/>
        <w:rPr>
          <w:sz w:val="16"/>
          <w:szCs w:val="16"/>
        </w:rPr>
      </w:pPr>
    </w:p>
    <w:p w14:paraId="0D8833C1" w14:textId="7EF8FC2D" w:rsidR="003961D2" w:rsidRDefault="006A1D66" w:rsidP="003961D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Připojovaná </w:t>
      </w:r>
      <w:r w:rsidR="009A4F02">
        <w:rPr>
          <w:sz w:val="22"/>
          <w:szCs w:val="22"/>
        </w:rPr>
        <w:t>místní komunikace / veřejně přístupná účelová komunikace</w:t>
      </w:r>
      <w:r w:rsidR="003961D2">
        <w:rPr>
          <w:sz w:val="22"/>
          <w:szCs w:val="22"/>
        </w:rPr>
        <w:t xml:space="preserve"> (</w:t>
      </w:r>
      <w:proofErr w:type="spellStart"/>
      <w:r w:rsidR="003961D2">
        <w:rPr>
          <w:sz w:val="22"/>
          <w:szCs w:val="22"/>
        </w:rPr>
        <w:t>parc.č</w:t>
      </w:r>
      <w:proofErr w:type="spellEnd"/>
      <w:r w:rsidR="003961D2">
        <w:rPr>
          <w:sz w:val="22"/>
          <w:szCs w:val="22"/>
        </w:rPr>
        <w:t xml:space="preserve">., název stavby, </w:t>
      </w:r>
      <w:r w:rsidR="00CC2809">
        <w:rPr>
          <w:sz w:val="22"/>
          <w:szCs w:val="22"/>
        </w:rPr>
        <w:t>popis</w:t>
      </w:r>
      <w:r w:rsidR="003961D2">
        <w:rPr>
          <w:sz w:val="22"/>
          <w:szCs w:val="22"/>
        </w:rPr>
        <w:t>):</w:t>
      </w:r>
    </w:p>
    <w:p w14:paraId="3D361D26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600910D2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56D73635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19477B01" w14:textId="77777777" w:rsidR="003961D2" w:rsidRDefault="003961D2" w:rsidP="003961D2">
      <w:pPr>
        <w:spacing w:line="276" w:lineRule="auto"/>
        <w:rPr>
          <w:sz w:val="22"/>
          <w:szCs w:val="22"/>
        </w:rPr>
      </w:pPr>
    </w:p>
    <w:p w14:paraId="6646907B" w14:textId="0DA422E8" w:rsidR="003961D2" w:rsidRDefault="003961D2" w:rsidP="003961D2">
      <w:pPr>
        <w:spacing w:line="276" w:lineRule="auto"/>
        <w:rPr>
          <w:sz w:val="22"/>
          <w:szCs w:val="22"/>
        </w:rPr>
      </w:pPr>
    </w:p>
    <w:p w14:paraId="6CDBD919" w14:textId="6AD73867" w:rsidR="006A1D66" w:rsidRDefault="006A1D66" w:rsidP="003961D2">
      <w:pPr>
        <w:spacing w:line="276" w:lineRule="auto"/>
        <w:rPr>
          <w:sz w:val="22"/>
          <w:szCs w:val="22"/>
        </w:rPr>
      </w:pPr>
    </w:p>
    <w:p w14:paraId="5D9BAB4C" w14:textId="38076165" w:rsidR="007F39C8" w:rsidRDefault="007F39C8" w:rsidP="003961D2">
      <w:pPr>
        <w:spacing w:line="276" w:lineRule="auto"/>
        <w:rPr>
          <w:sz w:val="22"/>
          <w:szCs w:val="22"/>
        </w:rPr>
      </w:pPr>
    </w:p>
    <w:p w14:paraId="0E3030EB" w14:textId="69D156F3" w:rsidR="007F39C8" w:rsidRDefault="007F39C8" w:rsidP="003961D2">
      <w:pPr>
        <w:spacing w:line="276" w:lineRule="auto"/>
        <w:rPr>
          <w:sz w:val="22"/>
          <w:szCs w:val="22"/>
        </w:rPr>
      </w:pPr>
    </w:p>
    <w:p w14:paraId="1F018F3B" w14:textId="19E093F1" w:rsidR="007F39C8" w:rsidRDefault="007F39C8" w:rsidP="003961D2">
      <w:pPr>
        <w:spacing w:line="276" w:lineRule="auto"/>
        <w:rPr>
          <w:sz w:val="22"/>
          <w:szCs w:val="22"/>
        </w:rPr>
      </w:pPr>
    </w:p>
    <w:p w14:paraId="57983F4B" w14:textId="06C109AD" w:rsidR="007F39C8" w:rsidRDefault="007F39C8" w:rsidP="003961D2">
      <w:pPr>
        <w:spacing w:line="276" w:lineRule="auto"/>
        <w:rPr>
          <w:sz w:val="22"/>
          <w:szCs w:val="22"/>
        </w:rPr>
      </w:pPr>
    </w:p>
    <w:p w14:paraId="369CD4C4" w14:textId="399B2F68" w:rsidR="007F39C8" w:rsidRDefault="007F39C8" w:rsidP="003961D2">
      <w:pPr>
        <w:spacing w:line="276" w:lineRule="auto"/>
        <w:rPr>
          <w:sz w:val="22"/>
          <w:szCs w:val="22"/>
        </w:rPr>
      </w:pPr>
    </w:p>
    <w:p w14:paraId="11767835" w14:textId="08EE516A" w:rsidR="007F39C8" w:rsidRDefault="007F39C8" w:rsidP="003961D2">
      <w:pPr>
        <w:spacing w:line="276" w:lineRule="auto"/>
        <w:rPr>
          <w:sz w:val="22"/>
          <w:szCs w:val="22"/>
        </w:rPr>
      </w:pPr>
    </w:p>
    <w:p w14:paraId="39B5FFEA" w14:textId="16277486" w:rsidR="007F39C8" w:rsidRDefault="007F39C8" w:rsidP="003961D2">
      <w:pPr>
        <w:spacing w:line="276" w:lineRule="auto"/>
        <w:rPr>
          <w:sz w:val="22"/>
          <w:szCs w:val="22"/>
        </w:rPr>
      </w:pPr>
    </w:p>
    <w:p w14:paraId="02ADFB38" w14:textId="678B5235" w:rsidR="007F39C8" w:rsidRDefault="007F39C8" w:rsidP="003961D2">
      <w:pPr>
        <w:spacing w:line="276" w:lineRule="auto"/>
        <w:rPr>
          <w:sz w:val="22"/>
          <w:szCs w:val="22"/>
        </w:rPr>
      </w:pPr>
    </w:p>
    <w:p w14:paraId="66DDA44E" w14:textId="5FF52824" w:rsidR="007F39C8" w:rsidRDefault="007F39C8" w:rsidP="003961D2">
      <w:pPr>
        <w:spacing w:line="276" w:lineRule="auto"/>
        <w:rPr>
          <w:sz w:val="22"/>
          <w:szCs w:val="22"/>
        </w:rPr>
      </w:pPr>
    </w:p>
    <w:p w14:paraId="5B11C4D1" w14:textId="53B87AAA" w:rsidR="007F39C8" w:rsidRDefault="007F39C8" w:rsidP="003961D2">
      <w:pPr>
        <w:spacing w:line="276" w:lineRule="auto"/>
        <w:rPr>
          <w:sz w:val="22"/>
          <w:szCs w:val="22"/>
        </w:rPr>
      </w:pPr>
    </w:p>
    <w:p w14:paraId="6746A572" w14:textId="77777777" w:rsidR="007F39C8" w:rsidRDefault="007F39C8" w:rsidP="003961D2">
      <w:pPr>
        <w:spacing w:line="276" w:lineRule="auto"/>
        <w:rPr>
          <w:sz w:val="22"/>
          <w:szCs w:val="22"/>
        </w:rPr>
      </w:pPr>
    </w:p>
    <w:p w14:paraId="1E93A7D3" w14:textId="10D385DA" w:rsidR="006A1D66" w:rsidRDefault="006A1D66" w:rsidP="003961D2">
      <w:pPr>
        <w:spacing w:line="276" w:lineRule="auto"/>
        <w:rPr>
          <w:sz w:val="22"/>
          <w:szCs w:val="22"/>
        </w:rPr>
      </w:pPr>
    </w:p>
    <w:p w14:paraId="1DC2AD6D" w14:textId="77777777" w:rsidR="00CC2809" w:rsidRDefault="00CC2809" w:rsidP="003961D2">
      <w:pPr>
        <w:spacing w:line="276" w:lineRule="auto"/>
        <w:rPr>
          <w:sz w:val="22"/>
          <w:szCs w:val="22"/>
        </w:rPr>
      </w:pPr>
    </w:p>
    <w:p w14:paraId="3C21A496" w14:textId="77777777" w:rsidR="003961D2" w:rsidRDefault="003961D2" w:rsidP="003961D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1B3E987" w14:textId="77777777" w:rsidR="003961D2" w:rsidRPr="0069070D" w:rsidRDefault="003961D2" w:rsidP="003961D2">
      <w:pPr>
        <w:spacing w:line="276" w:lineRule="auto"/>
        <w:jc w:val="both"/>
        <w:rPr>
          <w:sz w:val="16"/>
          <w:szCs w:val="16"/>
        </w:rPr>
      </w:pPr>
    </w:p>
    <w:p w14:paraId="536E5703" w14:textId="77777777" w:rsidR="003961D2" w:rsidRDefault="003961D2" w:rsidP="003961D2">
      <w:pPr>
        <w:spacing w:line="276" w:lineRule="auto"/>
        <w:jc w:val="both"/>
        <w:rPr>
          <w:sz w:val="22"/>
          <w:szCs w:val="22"/>
        </w:rPr>
      </w:pPr>
    </w:p>
    <w:p w14:paraId="4B0CF03F" w14:textId="77777777" w:rsidR="003961D2" w:rsidRDefault="003961D2" w:rsidP="003961D2">
      <w:pPr>
        <w:spacing w:line="276" w:lineRule="auto"/>
        <w:jc w:val="both"/>
        <w:rPr>
          <w:sz w:val="22"/>
          <w:szCs w:val="22"/>
        </w:rPr>
      </w:pPr>
    </w:p>
    <w:p w14:paraId="61A87AA7" w14:textId="66935886" w:rsidR="00D9066E" w:rsidRDefault="00D9066E" w:rsidP="004C5DDE">
      <w:pPr>
        <w:spacing w:line="276" w:lineRule="auto"/>
        <w:rPr>
          <w:sz w:val="22"/>
          <w:szCs w:val="22"/>
        </w:rPr>
      </w:pPr>
    </w:p>
    <w:p w14:paraId="3DB7EE50" w14:textId="543E408A" w:rsidR="007F39C8" w:rsidRDefault="007F39C8" w:rsidP="004C5DDE">
      <w:pPr>
        <w:spacing w:line="276" w:lineRule="auto"/>
        <w:rPr>
          <w:sz w:val="22"/>
          <w:szCs w:val="22"/>
        </w:rPr>
      </w:pPr>
    </w:p>
    <w:p w14:paraId="733EC0ED" w14:textId="497C3949" w:rsidR="007F39C8" w:rsidRDefault="007F39C8" w:rsidP="004C5DDE">
      <w:pPr>
        <w:spacing w:line="276" w:lineRule="auto"/>
        <w:rPr>
          <w:sz w:val="22"/>
          <w:szCs w:val="22"/>
        </w:rPr>
      </w:pPr>
    </w:p>
    <w:p w14:paraId="3DAE82A8" w14:textId="77777777" w:rsidR="007F39C8" w:rsidRDefault="007F39C8" w:rsidP="004C5DDE">
      <w:pPr>
        <w:spacing w:line="276" w:lineRule="auto"/>
        <w:rPr>
          <w:sz w:val="22"/>
          <w:szCs w:val="22"/>
        </w:rPr>
      </w:pPr>
    </w:p>
    <w:p w14:paraId="7880D87D" w14:textId="01FE24C8" w:rsidR="00F01FC7" w:rsidRDefault="00F01FC7" w:rsidP="004C5DDE">
      <w:pPr>
        <w:spacing w:line="276" w:lineRule="auto"/>
        <w:rPr>
          <w:sz w:val="22"/>
          <w:szCs w:val="22"/>
        </w:rPr>
      </w:pPr>
    </w:p>
    <w:p w14:paraId="407957BC" w14:textId="77777777" w:rsidR="009F3DD1" w:rsidRDefault="009F3DD1" w:rsidP="009F3DD1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</w:p>
    <w:p w14:paraId="253E54EB" w14:textId="7777777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059EA5B8" w14:textId="77777777" w:rsidR="00A46BFB" w:rsidRDefault="00A46BFB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497037" w14:textId="2CAE9CF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6A1D66">
        <w:rPr>
          <w:rFonts w:ascii="Times New Roman" w:hAnsi="Times New Roman" w:cs="Times New Roman"/>
          <w:b w:val="0"/>
          <w:sz w:val="22"/>
          <w:szCs w:val="22"/>
        </w:rPr>
        <w:t>žadatele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/ oprávněné osoby /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zástupce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>:  _</w:t>
      </w:r>
      <w:proofErr w:type="gramEnd"/>
      <w:r w:rsidR="00A46BFB"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8E84784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98C9CA" w14:textId="219A0E5D" w:rsidR="00A46BFB" w:rsidRDefault="00A46BFB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25CEEB" w14:textId="7B7FCBA2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B403E1" w14:textId="4505BCA8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2364DB" w14:textId="50E0E7A5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F2386B9" w14:textId="70F4429E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AC9850" w14:textId="77777777" w:rsidR="006A1D66" w:rsidRDefault="006A1D66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5E8DFF" w14:textId="476A5873" w:rsidR="00F01FC7" w:rsidRDefault="00F01FC7" w:rsidP="005E66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7B522E88" w14:textId="5D545A74" w:rsidR="00D94476" w:rsidRDefault="00D94476" w:rsidP="00D9447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 připojení (zpracováno autorizovanou osobou pro dopravní stavby). Parametry připojení jsou obsaženy v závazné ČSN 73 6102.</w:t>
      </w:r>
    </w:p>
    <w:p w14:paraId="587A52C4" w14:textId="10942B64" w:rsidR="00F01FC7" w:rsidRPr="00D94476" w:rsidRDefault="00D94476" w:rsidP="00D94476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Grafická </w:t>
      </w:r>
      <w:proofErr w:type="gramStart"/>
      <w:r w:rsidRPr="00D94476">
        <w:rPr>
          <w:sz w:val="22"/>
          <w:szCs w:val="22"/>
        </w:rPr>
        <w:t xml:space="preserve">příloha </w:t>
      </w:r>
      <w:r w:rsidR="00D9066E" w:rsidRPr="00D94476">
        <w:rPr>
          <w:sz w:val="22"/>
          <w:szCs w:val="22"/>
        </w:rPr>
        <w:t>- p</w:t>
      </w:r>
      <w:r w:rsidR="00F01FC7" w:rsidRPr="00D94476">
        <w:rPr>
          <w:sz w:val="22"/>
          <w:szCs w:val="22"/>
        </w:rPr>
        <w:t>řehledná</w:t>
      </w:r>
      <w:proofErr w:type="gramEnd"/>
      <w:r w:rsidR="00F01FC7" w:rsidRPr="00D94476">
        <w:rPr>
          <w:sz w:val="22"/>
          <w:szCs w:val="22"/>
        </w:rPr>
        <w:t xml:space="preserve"> situace se zakreslením </w:t>
      </w:r>
      <w:r w:rsidR="00B96D49" w:rsidRPr="00D94476">
        <w:rPr>
          <w:sz w:val="22"/>
          <w:szCs w:val="22"/>
        </w:rPr>
        <w:t>připojení na</w:t>
      </w:r>
      <w:r w:rsidR="00D8359C" w:rsidRPr="00D94476">
        <w:rPr>
          <w:sz w:val="22"/>
          <w:szCs w:val="22"/>
        </w:rPr>
        <w:t xml:space="preserve"> MK</w:t>
      </w:r>
      <w:r w:rsidR="00B96D49" w:rsidRPr="00D94476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B96D49" w:rsidRPr="00D94476">
        <w:rPr>
          <w:sz w:val="22"/>
          <w:szCs w:val="22"/>
        </w:rPr>
        <w:t>okótování, rozhledové trojúhelníky</w:t>
      </w:r>
      <w:r w:rsidR="00F01FC7" w:rsidRPr="00D94476">
        <w:rPr>
          <w:sz w:val="22"/>
          <w:szCs w:val="22"/>
        </w:rPr>
        <w:t>,</w:t>
      </w:r>
      <w:r w:rsidR="00B96D49" w:rsidRPr="00D94476">
        <w:rPr>
          <w:sz w:val="22"/>
          <w:szCs w:val="22"/>
        </w:rPr>
        <w:t xml:space="preserve"> případně dopravní značení</w:t>
      </w:r>
      <w:r>
        <w:rPr>
          <w:sz w:val="22"/>
          <w:szCs w:val="22"/>
        </w:rPr>
        <w:t>)</w:t>
      </w:r>
      <w:r w:rsidR="00CC2809">
        <w:rPr>
          <w:sz w:val="22"/>
          <w:szCs w:val="22"/>
        </w:rPr>
        <w:t>,</w:t>
      </w:r>
    </w:p>
    <w:p w14:paraId="01D42043" w14:textId="3B02252B" w:rsidR="00B96D49" w:rsidRPr="00D94476" w:rsidRDefault="00D94476" w:rsidP="00D94476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>T</w:t>
      </w:r>
      <w:r w:rsidR="00B96D49" w:rsidRPr="00D94476">
        <w:rPr>
          <w:sz w:val="22"/>
          <w:szCs w:val="22"/>
        </w:rPr>
        <w:t>echnický popis</w:t>
      </w:r>
      <w:r w:rsidRPr="00D94476">
        <w:rPr>
          <w:sz w:val="22"/>
          <w:szCs w:val="22"/>
        </w:rPr>
        <w:t xml:space="preserve"> připojení</w:t>
      </w:r>
      <w:r w:rsidR="00B96D49" w:rsidRPr="00D94476">
        <w:rPr>
          <w:sz w:val="22"/>
          <w:szCs w:val="22"/>
        </w:rPr>
        <w:t xml:space="preserve"> </w:t>
      </w:r>
      <w:r>
        <w:rPr>
          <w:sz w:val="22"/>
          <w:szCs w:val="22"/>
        </w:rPr>
        <w:t>(zpevnění dle předpokládaného zatížení dopravou</w:t>
      </w:r>
      <w:r w:rsidR="00CC2809">
        <w:rPr>
          <w:sz w:val="22"/>
          <w:szCs w:val="22"/>
        </w:rPr>
        <w:t>,</w:t>
      </w:r>
    </w:p>
    <w:p w14:paraId="67C60EF4" w14:textId="50933105" w:rsidR="00F01FC7" w:rsidRPr="00D94476" w:rsidRDefault="0090585F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D94476">
        <w:rPr>
          <w:sz w:val="22"/>
          <w:szCs w:val="22"/>
        </w:rPr>
        <w:t>Souhlasné stanovisko</w:t>
      </w:r>
      <w:r w:rsidR="00F01FC7" w:rsidRPr="00D94476">
        <w:rPr>
          <w:sz w:val="22"/>
          <w:szCs w:val="22"/>
        </w:rPr>
        <w:t xml:space="preserve"> Policie ČR, </w:t>
      </w:r>
      <w:r w:rsidR="00D9066E" w:rsidRPr="00D94476">
        <w:rPr>
          <w:sz w:val="22"/>
          <w:szCs w:val="22"/>
        </w:rPr>
        <w:t xml:space="preserve">MŘ, </w:t>
      </w:r>
      <w:r w:rsidR="00F01FC7" w:rsidRPr="00D94476">
        <w:rPr>
          <w:sz w:val="22"/>
          <w:szCs w:val="22"/>
        </w:rPr>
        <w:t>Dopravního inspektorátu</w:t>
      </w:r>
      <w:r w:rsidR="00D9066E" w:rsidRPr="00D94476">
        <w:rPr>
          <w:sz w:val="22"/>
          <w:szCs w:val="22"/>
        </w:rPr>
        <w:t xml:space="preserve"> Ostrava (</w:t>
      </w:r>
      <w:r w:rsidR="00F01FC7" w:rsidRPr="00D94476">
        <w:rPr>
          <w:sz w:val="22"/>
          <w:szCs w:val="22"/>
        </w:rPr>
        <w:t>Výstavní 55, Ostrava – Vítkovice</w:t>
      </w:r>
      <w:r w:rsidR="00D9066E" w:rsidRPr="00D94476">
        <w:rPr>
          <w:sz w:val="22"/>
          <w:szCs w:val="22"/>
        </w:rPr>
        <w:t>)</w:t>
      </w:r>
      <w:r w:rsidR="00D8359C" w:rsidRPr="00D94476">
        <w:rPr>
          <w:sz w:val="22"/>
          <w:szCs w:val="22"/>
        </w:rPr>
        <w:t>,</w:t>
      </w:r>
    </w:p>
    <w:p w14:paraId="7A7CD41F" w14:textId="2FCAC02D" w:rsidR="00F01FC7" w:rsidRPr="00D94476" w:rsidRDefault="00F01FC7" w:rsidP="00F01FC7">
      <w:pPr>
        <w:pStyle w:val="Odrky"/>
        <w:numPr>
          <w:ilvl w:val="0"/>
          <w:numId w:val="2"/>
        </w:numPr>
        <w:spacing w:before="60"/>
        <w:ind w:left="284" w:hanging="284"/>
        <w:jc w:val="both"/>
        <w:rPr>
          <w:sz w:val="22"/>
          <w:szCs w:val="22"/>
        </w:rPr>
      </w:pPr>
      <w:r w:rsidRPr="00D94476">
        <w:rPr>
          <w:sz w:val="22"/>
          <w:szCs w:val="22"/>
        </w:rPr>
        <w:t xml:space="preserve">Plná moc </w:t>
      </w:r>
      <w:r w:rsidR="0090585F" w:rsidRPr="00D94476">
        <w:rPr>
          <w:sz w:val="22"/>
          <w:szCs w:val="22"/>
        </w:rPr>
        <w:t>v případě zastupování</w:t>
      </w:r>
      <w:r w:rsidRPr="00D94476">
        <w:rPr>
          <w:sz w:val="22"/>
          <w:szCs w:val="22"/>
        </w:rPr>
        <w:t xml:space="preserve"> (oprávnění k vyřizování úředních záležitostí nutno doložit plnou mocí žadatele nebo jeho statutárního zástupce)</w:t>
      </w:r>
    </w:p>
    <w:sectPr w:rsidR="00F01FC7" w:rsidRPr="00D9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4339" w14:textId="77777777" w:rsidR="003E2148" w:rsidRDefault="003E2148" w:rsidP="004C5DDE">
      <w:r>
        <w:separator/>
      </w:r>
    </w:p>
  </w:endnote>
  <w:endnote w:type="continuationSeparator" w:id="0">
    <w:p w14:paraId="6F75C7E3" w14:textId="77777777" w:rsidR="003E2148" w:rsidRDefault="003E2148" w:rsidP="004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2D97" w14:textId="77777777" w:rsidR="003E2148" w:rsidRDefault="003E2148" w:rsidP="004C5DDE">
      <w:r>
        <w:separator/>
      </w:r>
    </w:p>
  </w:footnote>
  <w:footnote w:type="continuationSeparator" w:id="0">
    <w:p w14:paraId="3B86593D" w14:textId="77777777" w:rsidR="003E2148" w:rsidRDefault="003E2148" w:rsidP="004C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96744">
    <w:abstractNumId w:val="1"/>
  </w:num>
  <w:num w:numId="2" w16cid:durableId="1770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3"/>
    <w:rsid w:val="000D39E1"/>
    <w:rsid w:val="00114216"/>
    <w:rsid w:val="00125345"/>
    <w:rsid w:val="00227F1D"/>
    <w:rsid w:val="00284CC6"/>
    <w:rsid w:val="002E3ED2"/>
    <w:rsid w:val="00333F46"/>
    <w:rsid w:val="003634A9"/>
    <w:rsid w:val="003869D1"/>
    <w:rsid w:val="003961D2"/>
    <w:rsid w:val="003A30D0"/>
    <w:rsid w:val="003A420D"/>
    <w:rsid w:val="003E2148"/>
    <w:rsid w:val="00435725"/>
    <w:rsid w:val="00464EDF"/>
    <w:rsid w:val="004C5DDE"/>
    <w:rsid w:val="005A106D"/>
    <w:rsid w:val="005E66C1"/>
    <w:rsid w:val="00643C7F"/>
    <w:rsid w:val="0069070D"/>
    <w:rsid w:val="006A1D66"/>
    <w:rsid w:val="006B24F0"/>
    <w:rsid w:val="00773AC4"/>
    <w:rsid w:val="007936C5"/>
    <w:rsid w:val="007F39C8"/>
    <w:rsid w:val="008A683F"/>
    <w:rsid w:val="008D37E7"/>
    <w:rsid w:val="0090585F"/>
    <w:rsid w:val="009338E7"/>
    <w:rsid w:val="0099105D"/>
    <w:rsid w:val="009A4F02"/>
    <w:rsid w:val="009E4F24"/>
    <w:rsid w:val="009F3DD1"/>
    <w:rsid w:val="00A430D8"/>
    <w:rsid w:val="00A46BFB"/>
    <w:rsid w:val="00A55810"/>
    <w:rsid w:val="00A61BF0"/>
    <w:rsid w:val="00AA7E63"/>
    <w:rsid w:val="00B96D49"/>
    <w:rsid w:val="00C025F2"/>
    <w:rsid w:val="00C9191A"/>
    <w:rsid w:val="00CC2809"/>
    <w:rsid w:val="00D8359C"/>
    <w:rsid w:val="00D9066E"/>
    <w:rsid w:val="00D94476"/>
    <w:rsid w:val="00E3619B"/>
    <w:rsid w:val="00E87288"/>
    <w:rsid w:val="00EF1282"/>
    <w:rsid w:val="00F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8B4"/>
  <w15:chartTrackingRefBased/>
  <w15:docId w15:val="{14E9B1E7-32AC-49C0-8421-22D49D1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6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6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F01FC7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01FC7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0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01FC7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F01FC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F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Kateřina</dc:creator>
  <cp:keywords/>
  <dc:description/>
  <cp:lastModifiedBy>Ormandy Kateřina</cp:lastModifiedBy>
  <cp:revision>8</cp:revision>
  <dcterms:created xsi:type="dcterms:W3CDTF">2023-01-17T14:22:00Z</dcterms:created>
  <dcterms:modified xsi:type="dcterms:W3CDTF">2023-02-07T12:07:00Z</dcterms:modified>
</cp:coreProperties>
</file>